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A0CF1" w14:textId="5D3024FD" w:rsidR="00DE335F" w:rsidRPr="001C20DF" w:rsidRDefault="009B32FC" w:rsidP="001C20DF">
      <w:pPr>
        <w:widowControl w:val="0"/>
        <w:spacing w:line="360" w:lineRule="auto"/>
        <w:rPr>
          <w:rFonts w:ascii="Univers" w:hAnsi="Univers"/>
        </w:rPr>
      </w:pPr>
      <w:r w:rsidRPr="001C20DF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0" relativeHeight="251662338" behindDoc="0" locked="0" layoutInCell="1" allowOverlap="1" wp14:anchorId="1B07F486" wp14:editId="64265CE3">
                <wp:simplePos x="0" y="0"/>
                <wp:positionH relativeFrom="column">
                  <wp:posOffset>3530600</wp:posOffset>
                </wp:positionH>
                <wp:positionV relativeFrom="paragraph">
                  <wp:posOffset>-272415</wp:posOffset>
                </wp:positionV>
                <wp:extent cx="3288565" cy="648804"/>
                <wp:effectExtent l="0" t="0" r="0" b="0"/>
                <wp:wrapNone/>
                <wp:docPr id="38" name="Caixa de Text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8565" cy="6488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1279A6" w14:textId="77777777" w:rsidR="009B32FC" w:rsidRDefault="009B32FC" w:rsidP="009B32FC">
                            <w:pPr>
                              <w:widowControl w:val="0"/>
                              <w:spacing w:after="0" w:line="240" w:lineRule="auto"/>
                              <w:rPr>
                                <w:rFonts w:ascii="Cambria" w:hAnsi="Cambria"/>
                                <w:b/>
                                <w:bCs/>
                                <w:color w:val="960000"/>
                                <w:sz w:val="20"/>
                                <w:szCs w:val="20"/>
                              </w:rPr>
                            </w:pPr>
                            <w:bookmarkStart w:id="0" w:name="_Hlk59539944"/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960000"/>
                                <w:sz w:val="20"/>
                                <w:szCs w:val="20"/>
                              </w:rPr>
                              <w:t>1ª Série – Componente Curricular:</w:t>
                            </w:r>
                            <w:bookmarkStart w:id="1" w:name="_Hlk68619643"/>
                            <w:bookmarkStart w:id="2" w:name="_Hlk68619644"/>
                          </w:p>
                          <w:p w14:paraId="59D1B596" w14:textId="77777777" w:rsidR="009B32FC" w:rsidRPr="005748DF" w:rsidRDefault="009B32FC" w:rsidP="009B32FC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PRINCIPIOS DE HIDRAULICA, PNEUMATICA, ELETRICA E MECÂNICA</w:t>
                            </w:r>
                            <w:bookmarkEnd w:id="0"/>
                            <w:bookmarkEnd w:id="1"/>
                            <w:bookmarkEnd w:id="2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B07F486" id="_x0000_t202" coordsize="21600,21600" o:spt="202" path="m,l,21600r21600,l21600,xe">
                <v:stroke joinstyle="miter"/>
                <v:path gradientshapeok="t" o:connecttype="rect"/>
              </v:shapetype>
              <v:shape id="Caixa de Texto 18" o:spid="_x0000_s1026" type="#_x0000_t202" style="position:absolute;margin-left:278pt;margin-top:-21.45pt;width:258.95pt;height:51.1pt;z-index:25166233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dBJ4QEAAKEDAAAOAAAAZHJzL2Uyb0RvYy54bWysU9tu2zAMfR+wfxD0vtjJnMwz4hRdiw4D&#10;ugvQ7gNkWbKN2aJGKbGzrx8lp2m2vg17ESSSPjznkN5eTUPPDgpdB6bky0XKmTIS6s40Jf/+ePcm&#10;58x5YWrRg1ElPyrHr3avX21HW6gVtNDXChmBGFeMtuSt97ZIEidbNQi3AKsMJTXgIDw9sUlqFCOh&#10;D32yStNNMgLWFkEq5yh6Oyf5LuJrraT/qrVTnvUlJ24+nhjPKpzJbiuKBoVtO3miIf6BxSA6Q03P&#10;ULfCC7bH7gXU0EkEB9ovJAwJaN1JFTWQmmX6l5qHVlgVtZA5zp5tcv8PVn45PNhvyPz0ASYaYBTh&#10;7D3IH44ZuGmFadQ1IoytEjU1XgbLktG64vRpsNoVLoBU42eoachi7yECTRqH4ArpZIROAzieTVeT&#10;Z5KCb1d5vt6sOZOU22R5nmaxhSievrbo/EcFAwuXkiMNNaKLw73zgY0onkpCMwN3Xd/HwfbmjwAV&#10;hkhkHwjP1P1UTVQdVFRQH0kHwrwntNd0aQF/cTbSjpTc/dwLVJz1nwx58X6ZZWGp4iNbv1vRAy8z&#10;1WVGGElQJfeczdcbPy/i3mLXtNRpdt/ANfmnuyjtmdWJN+1BVHza2bBol+9Y9fxn7X4DAAD//wMA&#10;UEsDBBQABgAIAAAAIQC3jLok4wAAAAsBAAAPAAAAZHJzL2Rvd25yZXYueG1sTI9BT8JAEIXvJv6H&#10;zZh4g63FItRuCWlCTIwcQC7ept2hbezO1u4C1V/vctLbvLyXN9/LVqPpxJkG11pW8DCNQBBXVrdc&#10;Kzi8byYLEM4ja+wsk4JvcrDKb28yTLW98I7Oe1+LUMIuRQWN930qpasaMuimticO3tEOBn2QQy31&#10;gJdQbjoZR9FcGmw5fGiwp6Kh6nN/Mgpei80Wd2VsFj9d8fJ2XPdfh49Eqfu7cf0MwtPo/8JwxQ/o&#10;kAem0p5YO9EpSJJ52OIVTB7jJYhrInqahasM3nIGMs/k/w35LwAAAP//AwBQSwECLQAUAAYACAAA&#10;ACEAtoM4kv4AAADhAQAAEwAAAAAAAAAAAAAAAAAAAAAAW0NvbnRlbnRfVHlwZXNdLnhtbFBLAQIt&#10;ABQABgAIAAAAIQA4/SH/1gAAAJQBAAALAAAAAAAAAAAAAAAAAC8BAABfcmVscy8ucmVsc1BLAQIt&#10;ABQABgAIAAAAIQCQYdBJ4QEAAKEDAAAOAAAAAAAAAAAAAAAAAC4CAABkcnMvZTJvRG9jLnhtbFBL&#10;AQItABQABgAIAAAAIQC3jLok4wAAAAsBAAAPAAAAAAAAAAAAAAAAADsEAABkcnMvZG93bnJldi54&#10;bWxQSwUGAAAAAAQABADzAAAASwUAAAAA&#10;" filled="f" stroked="f" strokeweight=".5pt">
                <v:textbox>
                  <w:txbxContent>
                    <w:p w14:paraId="421279A6" w14:textId="77777777" w:rsidR="009B32FC" w:rsidRDefault="009B32FC" w:rsidP="009B32FC">
                      <w:pPr>
                        <w:widowControl w:val="0"/>
                        <w:spacing w:after="0" w:line="240" w:lineRule="auto"/>
                        <w:rPr>
                          <w:rFonts w:ascii="Cambria" w:hAnsi="Cambria"/>
                          <w:b/>
                          <w:bCs/>
                          <w:color w:val="960000"/>
                          <w:sz w:val="20"/>
                          <w:szCs w:val="20"/>
                        </w:rPr>
                      </w:pPr>
                      <w:bookmarkStart w:id="3" w:name="_Hlk59539944"/>
                      <w:r>
                        <w:rPr>
                          <w:rFonts w:ascii="Cambria" w:hAnsi="Cambria"/>
                          <w:b/>
                          <w:bCs/>
                          <w:color w:val="960000"/>
                          <w:sz w:val="20"/>
                          <w:szCs w:val="20"/>
                        </w:rPr>
                        <w:t>1ª Série – Componente Curricular:</w:t>
                      </w:r>
                      <w:bookmarkStart w:id="4" w:name="_Hlk68619643"/>
                      <w:bookmarkStart w:id="5" w:name="_Hlk68619644"/>
                    </w:p>
                    <w:p w14:paraId="59D1B596" w14:textId="77777777" w:rsidR="009B32FC" w:rsidRPr="005748DF" w:rsidRDefault="009B32FC" w:rsidP="009B32FC">
                      <w:pPr>
                        <w:spacing w:after="0" w:line="240" w:lineRule="auto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PRINCIPIOS DE HIDRAULICA, PNEUMATICA, ELETRICA E MECÂNICA</w:t>
                      </w:r>
                      <w:bookmarkEnd w:id="3"/>
                      <w:bookmarkEnd w:id="4"/>
                      <w:bookmarkEnd w:id="5"/>
                    </w:p>
                  </w:txbxContent>
                </v:textbox>
              </v:shape>
            </w:pict>
          </mc:Fallback>
        </mc:AlternateContent>
      </w:r>
      <w:r w:rsidR="00D33B14" w:rsidRPr="001C20DF">
        <w:rPr>
          <w:rFonts w:ascii="Univers" w:hAnsi="Univers"/>
          <w:noProof/>
        </w:rPr>
        <mc:AlternateContent>
          <mc:Choice Requires="wpg">
            <w:drawing>
              <wp:anchor distT="0" distB="0" distL="114300" distR="114300" simplePos="0" relativeHeight="251660290" behindDoc="0" locked="0" layoutInCell="1" allowOverlap="1" wp14:anchorId="2E4CE20A" wp14:editId="6FD21F7F">
                <wp:simplePos x="0" y="0"/>
                <wp:positionH relativeFrom="margin">
                  <wp:posOffset>12700</wp:posOffset>
                </wp:positionH>
                <wp:positionV relativeFrom="paragraph">
                  <wp:posOffset>-716915</wp:posOffset>
                </wp:positionV>
                <wp:extent cx="6676423" cy="1593188"/>
                <wp:effectExtent l="0" t="0" r="0" b="7620"/>
                <wp:wrapNone/>
                <wp:docPr id="3" name="Agrupa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76423" cy="1593188"/>
                          <a:chOff x="0" y="0"/>
                          <a:chExt cx="66440" cy="17103"/>
                        </a:xfrm>
                      </wpg:grpSpPr>
                      <wpg:grpSp>
                        <wpg:cNvPr id="5" name="Agrupar 2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6440" cy="17103"/>
                            <a:chOff x="-12382" y="-1333"/>
                            <a:chExt cx="66440" cy="15164"/>
                          </a:xfrm>
                        </wpg:grpSpPr>
                        <wps:wsp>
                          <wps:cNvPr id="26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61" y="-635"/>
                              <a:ext cx="50697" cy="376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in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31585DC" w14:textId="7CC4716E" w:rsidR="00D33B14" w:rsidRPr="004B5494" w:rsidRDefault="00D33B14" w:rsidP="00D33B14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 w:rsidRPr="004B5494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Ensino Médio com Habilitação Profissional de Técnico em </w:t>
                                </w:r>
                                <w:r w:rsidR="00E47C99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M</w:t>
                                </w:r>
                                <w:r w:rsidR="009B32FC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ineração</w:t>
                                </w:r>
                              </w:p>
                            </w:txbxContent>
                          </wps:txbx>
                          <wps:bodyPr rot="0" vert="horz" wrap="square" lIns="36576" tIns="36576" rIns="36576" bIns="0" anchor="t" anchorCtr="0" upright="1">
                            <a:noAutofit/>
                          </wps:bodyPr>
                        </wps:wsp>
                        <wpg:grpSp>
                          <wpg:cNvPr id="27" name="Agrupar 7"/>
                          <wpg:cNvGrpSpPr>
                            <a:grpSpLocks/>
                          </wpg:cNvGrpSpPr>
                          <wpg:grpSpPr bwMode="auto">
                            <a:xfrm>
                              <a:off x="-12287" y="6415"/>
                              <a:ext cx="66086" cy="7416"/>
                              <a:chOff x="-14753" y="1694"/>
                              <a:chExt cx="79350" cy="5822"/>
                            </a:xfrm>
                          </wpg:grpSpPr>
                          <wps:wsp>
                            <wps:cNvPr id="28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" y="1894"/>
                                <a:ext cx="79350" cy="56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29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4068" y="1694"/>
                                <a:ext cx="78059" cy="4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528AE7" w14:textId="77777777" w:rsidR="00D33B14" w:rsidRDefault="00D33B14" w:rsidP="00D33B14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</w:pPr>
                                  <w:bookmarkStart w:id="6" w:name="_Hlk57647097"/>
                                  <w:bookmarkStart w:id="7" w:name="_Hlk57647098"/>
                                  <w:bookmarkStart w:id="8" w:name="_Hlk57647099"/>
                                  <w:bookmarkStart w:id="9" w:name="_Hlk57647100"/>
                                  <w:bookmarkStart w:id="10" w:name="_Hlk59539856"/>
                                  <w:bookmarkStart w:id="11" w:name="_Hlk59539857"/>
                                </w:p>
                                <w:p w14:paraId="5EE95EA3" w14:textId="2A4B6446" w:rsidR="00D33B14" w:rsidRPr="003D17DE" w:rsidRDefault="00D33B14" w:rsidP="00D33B14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</w:pPr>
                                  <w:r w:rsidRPr="00A971D5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  <w:t>TIVIDADES</w:t>
                                  </w:r>
                                  <w:bookmarkEnd w:id="6"/>
                                  <w:bookmarkEnd w:id="7"/>
                                  <w:bookmarkEnd w:id="8"/>
                                  <w:bookmarkEnd w:id="9"/>
                                  <w:bookmarkEnd w:id="10"/>
                                  <w:bookmarkEnd w:id="11"/>
                                </w:p>
                              </w:txbxContent>
                            </wps:txbx>
                            <wps:bodyPr rot="0" vert="horz" wrap="square" lIns="36576" tIns="36576" rIns="36576" bIns="0" anchor="t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30" name="Imagem 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" y="-1333"/>
                              <a:ext cx="20002" cy="615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s:wsp>
                        <wps:cNvPr id="37" name="AutoShape 6"/>
                        <wps:cNvSpPr>
                          <a:spLocks noChangeArrowheads="1"/>
                        </wps:cNvSpPr>
                        <wps:spPr bwMode="auto">
                          <a:xfrm>
                            <a:off x="32615" y="4168"/>
                            <a:ext cx="33598" cy="7590"/>
                          </a:xfrm>
                          <a:prstGeom prst="roundRect">
                            <a:avLst>
                              <a:gd name="adj" fmla="val 36713"/>
                            </a:avLst>
                          </a:prstGeom>
                          <a:solidFill>
                            <a:srgbClr val="FFFFFF"/>
                          </a:solidFill>
                          <a:ln w="15875" algn="in">
                            <a:solidFill>
                              <a:srgbClr val="96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FFC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4CE20A" id="Agrupar 3" o:spid="_x0000_s1027" style="position:absolute;margin-left:1pt;margin-top:-56.45pt;width:525.7pt;height:125.45pt;z-index:251660290;mso-position-horizontal-relative:margin;mso-width-relative:margin" coordsize="66440,171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9TRgL3wQAAEwRAAAOAAAAZHJzL2Uyb0RvYy54bWzcWGtv2zYU/T5g/4HQ&#10;98R6WJItxC6ypAkCdFuwdj+AlqjHKokcSUdOf/0uLyVLdtI1zeYAmwEbpCRS93XOPfTFu11Tkwcm&#10;VcXbleOduw5hbcqzqi1Wzu+fbs4WDlGathmtectWziNTzrv1jz9cdCJhPi95nTFJYJNWJZ1YOaXW&#10;IpnNVFqyhqpzLlgLN3MuG6phKotZJmkHuzf1zHfdaNZxmQnJU6YUXL22N5017p/nLNW/5rlimtQr&#10;B2zT+Cvxd2N+Z+sLmhSSirJKezPoK6xoaNXCS/dbXVNNyVZWT7ZqqlRyxXN9nvJmxvO8Shn6AN54&#10;7pE3t5JvBfpSJF0h9mGC0B7F6dXbpr883ErxUdxLaz0MP/D0s4K4zDpRJNP7Zl7Yh8mm+5lnkE+6&#10;1Rwd3+WyMVuAS2SH8X3cx5ftNEnhYhTF0dwPHJLCPS9cBt5iYTOQlpCmJ+vS8v1+5XwO6cN1secG&#10;ZtWMJvalaGhvmEl8b6UdggP3klTZygkd0tIGbL4s5FZQSXyzy7GTJoUnDsJTV2iyD8CZ5wcL3yEQ&#10;oTMvCNBTc/u5SIReNP/bSACm1Fg26p+VzceSCobVqExZ9FH1oyGsn0yaf+I7gjntBD5lKovoHVyG&#10;jGOhKFtgpOVXJW0Ldikl70pGMzDPQ28mS01+VKLMJt+quCCIPBu2KAjNPjQZ6i50o2VsqyeIo+VB&#10;yGgipNK3jDfEDFaOBM5AQ+nDB6VtnQ2PmE1bflPVNe5ftwcXoCDNFShHa7I1Xu82O6w/dM7c2/Ds&#10;ERyS3LIRsCcMSi6/OKQDJlo56s8tlcwh9V0LQQmiMIYg6+lETicbnAA8aJvCNitHD8MrbaluK2RV&#10;lPAWm4KWXwJs8wq9Gy3qTYeSsbBAIOwRMuQbAnkIo9jE85QwAkj4C3gtQCKae0e5jSJ3AdExzBDP&#10;vcgmfoKmeRwC4Ri+iZYIlimY4mUQ9rQSLnzkg6+yyltgCZqlje1vUIQAjpoRdNfkCCA30PSpIHTm&#10;jdFaDNEaQDSNVXQUq+8GkeJ1lRkcGQApWWyuakkeKDTpZeTCp4fowWPPow1Qjm2+x+oh9k6DtB6Q&#10;/yra3qK6lkN17ZkaqXBSXG/D1FBmbgSlfgDKfZkt3BAMNXiez32s/j0kv7vMXs3VvTT4b3D1qH/W&#10;F6JKE/j2UhFGT3r+tyU1rNJb03+sLG9etEdD5eetOANVK6iuNlVd6UdU6NBLjVHtw32VGpVpJqN8&#10;CIB+LeXdNbRgDfFQ8QwP2SWQ9ypFWTqqBiWAIk1DGy89ERKHu8zM9MCMTV2JgYTMuHcYeuaRvH4m&#10;Zla6X/N027BW27OIZDX4zltVVkI5RCas2bAMJMVdhs3fUF1qqB3Vg9KS6bQ0DJgDE/bXodj3N9Di&#10;0Uhj/4uk0PMackAYHJtcEJgGYZEXHja91yMMbTXWgYowhsIX9cREjL8BxwWjOgGFg4qVoCaYkBy2&#10;nFOJUB9CiswGWqQ/2wxxD4JwCayHSiVcDi1uODcNEnNQoXzbZqYkRilq7C6yHi00+8MheVPDYRXa&#10;Jgmi2AIHygd1K8R+zCV6/NWOe4Of5zsu6QBi4SIGn2hdwAm/P+YeNOYX9m84zLYZVr5R++/7saZV&#10;bcdgsG3x/4OGjpQMR3ZMQ//3gvlPYDpHeIx/gqz/AgAA//8DAFBLAwQKAAAAAAAAACEAclp5sKwm&#10;AACsJgAAFAAAAGRycy9tZWRpYS9pbWFnZTEucG5niVBORw0KGgoAAAANSUhEUgAAAPAAAABKCAYA&#10;AACFBNmBAAAAAXNSR0IArs4c6QAAAARnQU1BAACxjwv8YQUAAAAJcEhZcwAAFxEAABcRAcom8z8A&#10;ACZBSURBVHhe7V0HeFRV2r4zk8zcOzMpk2RKCimUUAKhhN5CMklIILRkEjAJmUmCQZQisrDrquDi&#10;j6IrIHZd7OsiJZUuCGt3de1YWQVcRV0LKkX693/vnXuzAQIEVzTB+z7P98zMafdMct/zlfOdO4IG&#10;DRo0aNCgQYMGDRo0aNCgQYMGDRo0aNCgQYMGDRo0aNCgQYMGDRo0/JIYIopikfJegwYNrQnjx49f&#10;WVhQ8CG/DfSXaNCgobUgbvXq1d8v+L8bqE1U1GilTIMGDS0Uos1my/n9739fun79xin33HPP+ldf&#10;fZUW3riApky57PVNmzZNX7x4cXHXrl3HcdtwfxcNGjS0GNjD7TdcPuUy2rZtK23fvp3uu+8+mjb1&#10;Ctq6dSu98srLdNNNN1K7hIR13NTk76FBg4aWgXBjJ8EojM10p82+tKJ8/x/mzKYRI3IoMTGR/jBn&#10;Dk294vITeWPHLOWWoYJNHODvpEGDhl8bQSxDdC7TF/p2QZ/y+yJPXt790Lo+bykVFxfT9GlXUN6Y&#10;MS8INuEGXT/bMn3HoIP6hKBZ3DaKxcCiQYOGXxr6ziHl+j5hbwjhphcNSSEUMMxBQpjui2UPPbTx&#10;lZdfpknlZfQyv66pr6OSCRNeFoL1r+p7hpI+1kxCrOUTIT5oC5N5U2CyrasypAYNGn4RJIV21/Ww&#10;HXCOtFPWEP33+k5BO3SpER8HdLGumfW7WXtnz7qKhg1LfWDRokXz165d+92kSRVkDBbnCmGBHwpB&#10;gRQSqj8cPShov65XGOkTrNuFrJgwZWQNv3XUWyMjaiWXp1ZyLqiRnH+rlpxbaiTH1mrJsQ1SY3LG&#10;K001/ETo+oQ/IHQLoagUI4UnBhwRokx/Fcplc9ppT4ivEdrGjfC3FATL0KHd+rnT/8ZvB7LECdHi&#10;V2FxeopJNpwQkkNI19ZCAZmRg+TGGn67WGm2u2olx8I1kuvjDZKLNpsjaSO/4j1kkyI1Fkc3pYuG&#10;84XT4jAMDL9BcEhPx4kmKgq00oRAC5WK1i/K9Jbnpgji2xMFYftUvXnrVQbrP2bpLa9UCKanRwvC&#10;y3mC8H6ZwfKcx2TaP0FnpBIpiHIlCxkTgkjoGvKcwWkcqVxFw28NVSZnep3k/GCzFEnrmaSsfYm1&#10;L9WzrOXPEJRD1licms/1E6GLku7TZ0ZSbBfh7ZkuM30eGE1r7G3pmiFumjZwCN3izqH5KQPpVXM0&#10;PR3ShlZYXLQtPole/ctDtGP5Knps2kxaeeUc2pg8gD4xOOiZQBdFOU3HTINs8I2/4Usk+K+k4TeD&#10;Gsmev050/iBrV4W4IOqTZvnzkWrR+S2kVhE2sTspXTWcBwL7O7rp21n3G4Y4vo/vZ3xlerh04B9B&#10;sbRsyW1UnNSdlusstLh7X7p8xgzaJDpocdpwWnTVbKrRB9P2Z56jdWvX0nxJpFXeS+mZd96mlYk9&#10;ab0ujDK66Cim0E5C+2DStbcuUi6n4beAGrO9R73o/AamMvu6ssYFkeskxztVZsd11WJEarXJ3q6x&#10;rBS6GJXuTWJ9oCO5RnTN4nHv5jEfZ/lrveR4uFqyz681O0c+FhYWrDQ9J7YJdmtNoL0H+kGqziE8&#10;/1ErgltmQCewd3iJoWsI6d3OfUKEcVdBUNDRzaFxtGPnx7Typluonkn7T8FElTYXPREaQ4/esIAW&#10;3HIL3RMcRe/UraM1j/+NNggCPe9KpFf+vYtWVEyhKkGkzhGGN4SxUd/o+4aTvq3lH3wpnf+KGi5q&#10;rBQEQ7XkeAq+rp+8bB7L5HUuWhsSa1OaNRs1on3gGtG1hkl0EIvAUzzukywYXxVco050vssm+vSl&#10;QvszZhQ9zlq+TnTcWSM5dvNiclC1DM4mMPthOawWXUOVYVoUDDbjCCHcRGIS+6xtJcqzBtPrgo0e&#10;nzSFPj24n17Z/jbdN7Gc7hQstC0gnFYvvYNGjBtLC4zB9MG6DVT36GO0nAn89OAsenbXx3R3v6G0&#10;QRdCLqe0u0Oaea8u3kqG3mGvK5fTcLGDb/pR6/yElW/+DWwysy/8J6X6vMAm9h+YuIc283jQ4hgP&#10;ovrPKAPJcC05QMa+NpP9SSZbnDJEA6oszvQ1onMPFgDMbw33Qf9zCdph4agWXanKUC0HkhClj5Bm&#10;CHr9qzlDdEeG5eiPjxKDaLcUQy8yYR9NGUzb6urpP0S0fuUqutlqp6o/L6bMESPoWsFAH65ZR09u&#10;3Ejlycl068KFdP2UK2iNPpS2iS6yJQRR575GcsUYjgp26XEhTGi2haOhFYO176NbmCQgFkjFry9A&#10;KyvVzcYqyfmnJ7k/iPpfMzzS/1l0fFUjOj/nsY/Cp4aGxPVA7qe4DZvW79aZnA2BFyUS/jHaYiwQ&#10;Hub9Jv58LkGfp/n7rDA505XhWgz0PUK9uq6hBxNTTA9XjhAOJ/YS3r4kIvT7561sKsck0tuCmZ4U&#10;gmm5p4i+PLCPflfqo7v+NJ9G5ObSdUIAfbBmPT25fj0t6JBID0V1oHVCEP3b0oY2WVzHLaHml1xJ&#10;prfS+uv38TW+1HUNWaBctvVj8MgiW6anJCEtvzQJr4M9ZXal6jeN2vDwINaab4G4IBNIwn7rRKW6&#10;2aiS7B4m6gmY3iDceiYRE/hwrcn5cLUxIqfaGJW42uRoy0QewMScydd8ze9j+zUySFwlOTerfjX7&#10;uWXQzqhTLIOj3GdVjeiYxQvOjCoe40yC8deJrquqpLAYeXItCAEZzqls3pKxd+izbTsEbDD0tH49&#10;ISL02PqQWKpftYqWd+1Db7E/u4mJXP/ECro8dww9wD5wDhP4etbAOzdupnWPL6c6NqH/LUbRv6xt&#10;ZNnIf6PQaMsHwV0tN0dkhn8VMCaG9B2CnxUKClp3iuUwT1mqu8D3oNvjeyc93/d9RkEZped7v3Pn&#10;+3bw+3q3p6yUm/1mnf3lJmc8+5ffqeYpk+NQncWRrFQ3CwgWMTF3bGTSyuRlYsL0rTa7cpQmp6FW&#10;kBeOxarpDpGj3WZnBeq57l55MUG5vCg4HpI7tnIEDHdNNrQPIn1KGAndbXuEpOAjRdYgtlKcdO9t&#10;S2khm8W3T5tKd14zlyYVFbHfG0L1i26jHDahvSYrPfPM07Rs5QpabLDQR5Zo2sGaezcTeIPIBLaJ&#10;JPQIfV+XH/tl4DA7Gfra3hVKnBbl0q0PTNg/ZhSUH8opvoxGTLycsvl1+CWVJH8uwefJ/PlScnu8&#10;VSOLppx3sOZs6O/xSLm5leaUysoW/RSFtUZXZ5VAIBMTZVet1AbJ8c0Gk3YqtCk0OBaBdZLzwGqj&#10;qyGD6Gxgoi5RiSovAKLjPQS1YNY3EJjNYdbOi5QurRsdgzrqwo179fEWEhKDCRlU4+Mi6E1TFD1k&#10;Cqe/hsXSdQmd6frYDrTKEEovMzFXLLmdslkDT7NG0P09B9At3XrTg8FRtMsSw4ubk17kv882ayQF&#10;BxlJiDUfN2Y4jxkGRpBhiP0ZoTKldT7Fw11QVjl8wqUEySgsZ61btjHd45vPZJ3NsoA18loWyhw/&#10;SSZ0Wp73MaXr/4zcykozLx6v5xRP/oxff68Ut0isMUZ3YA182B/8kQn0FbaIlOpz4j5BCOQ+W+F7&#10;NmhL0fkXpfqcWCnYQtg3fg9aGwsAFpHVJmdarei4BmNhTMytXnT+UCtFTl9/HltPLRRthaDAVRFt&#10;An8YnCycCOxmPV7Y1kF3mux0pWSj7ew2fMam8W6IOZpeYHI+sWQppY8eRffog+irACftCmRhrfuW&#10;FEW+2HY0OaETrWdCB9skcnUyUo9UiYQE6zF9x6DfKddsXUgfVeFkE/lTaFsm7+E0T+kUpeokMGkn&#10;shl9IItJzJr6RFp+CXJM/2dklpRYmLjfjCy9gtx5ZQuV4haJFVaXnQn8MYgDAiHghGwspfqcQOCJ&#10;Cfst+kGLM9mOsB/aX6luFlaLzquhbXF9xVxeWBXo7Fov+9Qw6/2LixL4+qBOct1Swxp+gzkiUhmi&#10;1UCfGFQiJAT9q2Mnw5slufrDhmFhP4yKCKVBIREU2qkDLXIm0EdMzHfYNP6ATeTnFQK7mcC3G4Jl&#10;cxl1H0nR9FREAvUe0J9Sh6bSreaI49HGwC0d44Rd6T2EI7pQ43ZdjLiKLyn5r9yKkMZ+bXZRJQ1n&#10;YW17m1LcJNgfvhFEhzntzi+7Xin+n8Ha/VNodnee71ql6IJg+LjiyDRPeceMgomxP8VcJ/b/WYNu&#10;VLKt/NsvZvu9SvU5ga0akBfkQyCMyfxGvRBpVqqbhSrJ1YfJerzBD5Ycm1AOImPPGIsL5oZrgMQg&#10;ud93duzk61WvNUdWNo5gt2QYkkNH6XvYyJxu/y4gXtojDAg7UiBaqSgqnmKSu9H0mHa00+SiHUFt&#10;zkjgd5nAHxqd9OdeA8g9KpeyBw+hpWIYOYNNu3t01b2fnh64N2CI/aC+U/AxoXPoadtzLR5sKi+G&#10;v5vhKTucmec96+mMjLETB8PMHuWbzu19q5Xik5CeV5rGYy51F5avcHvK1rJ2X55eWDaHtWtbpYmM&#10;dE9xF667Od3jXcSv+6DZeQF53m+yly3kMW5KG1t6knma6ilp7y6suJoXkie4XT1bBKvR/2zzTk1N&#10;DeDxprCbsIUXil2s7ffz6x62Np7n7zw3o6AgRGnaLDBhrtzEN0qDuSo5D9VYI4Yo1WcFk79EjWD7&#10;E0FcK5WqZmOFrMUd30LLyouA5HxrWXh4EC8uei6/lufz3RYmtqrlVTKDxPLWEb/Wi64vue4RLAbK&#10;sC0TdlM7Q/eQ/Qa384TQJfh7IVbaOyY4iIpdcSQ5IqijNZg2h7Shl9j33cUm9KkE/oQJjPIVQZGU&#10;OWwYxXdPpkntO9Nao4NCw0US2lu/1qc7v0GkW985+B2hvCNONrUu8M28DAR255f+kJ5fetaIaua4&#10;EofbM3FBVlHlbdzvpGfvgghMjkcQuc4pmUK53mmyjCydStlFkymzsPyLYXnefKU5ty8tlOsnXsEm&#10;uRztpixeHBBAgzk9Aib1OG+20lxw53unZ4wv/ya76DIed2rD+LgWk/EY9180b56gV5rLGDi6PIjn&#10;uQpWwwi+DtpmTfD78biOrPV50Ugt8LqULufEWrPdxZrsc4U8sparlRy7qkX7YKXJGcEEu0T1X2UC&#10;i867lKpmA5FwHuc/qpnMc9ixyeJ0KNVCncWZxD7xXbU8x3V8HexZ+zWwn8ggNMiNcja5f+CxrlG6&#10;tjykCIHC0IjVuh6hZOxo+VqKFQ/FSAGHukQ4qM+gQdS/Zy8qH+amQUYzPWNy0D+Ndqq64y7KGDuG&#10;7tRZ6VsxmraIDsrrmULJ/fpS1+7daXDnJJoQGEQmUwAJvcMpIL8N6fqGkS43aply1dYFvsHv9xPY&#10;u8+dP7GnUnzeSPeULs0pniJHqll7fsnEqGLN+hCPu5U1HZvoMLt9B9PHFfdC+8xC7yC3p/xZrnue&#10;yw/7g2e+3UzEv/PnZ/n9s+p8+HVM5vgKeSHg+iMsG9PzvA9zm9U8/reyWY86jxePTGkAt7kGc8LC&#10;wFr4Va6fw/Mq5sVqJn/v5zAmSM3Xu1Xp0iwwEa6AFgYpQGKQuU5kMpic82uDojpykya32tgfLQDp&#10;0A9+bLXZNVepajZWGKM6MkEPIL3ST2DX9s22tqdZEfDXuV0xWwwP1IjOHSAvtK9qATQQWcJC4jjv&#10;efxSsFmFy6SOIcdcyYFHhwzU7ZCc4kcdAkXqkpxMfdp1oJEDB1H6mNE0a8QoesKeQEtn/o56DhhA&#10;S4w2esSRQJVD0mhoZiYNYsKHuVzUNTKGBtlsJMUZyZEiEWt5sjCRxXhz6wxi/RwEzsjzdWBS/QDt&#10;mO4pexGflSqhoKDAwOb2JNbAR6HxmHT3yRXz5unhh6Z6vaFM+D2oy8gvuzE1dV4AymUflQQdPvPc&#10;npK1ZUHZXm6bKfdXgDnzd/hYrs/37cjyeOSk/OzsaSZu+4Ffy5a9daqW7ZtdHMz93sj1TeN6315o&#10;a6WqWagSnff7s6L8JAYZQEom514mzItc9iiT6yEmysMQ9lGXsTyN9iCQP4rtfB3lahtVWHM+VmN2&#10;/FG51EmAFldJ6M+8cmyFb65UN4m1QqytVnQNZTLfyMR/G8RXA16KqX2o1hzxkxfvC4XRpqD517oS&#10;9hWF2U/kBFtpaFfDIUMH05HuQcE0JKU3uRxO6taxI2VmZVFSSi+aNW0a3X3HHbTw5ptp4XVzKTo2&#10;llIG9JfJ27d/PxrSrx95rXZqZzPsS83QHRkfH0ATWVMvCnLQYqtr72DBVKZcuvXg5yCwu9Cb7zeT&#10;K44zeYcrxScBJIS57C7w/Z0/NtxwBfMKjCqB0/N885XiBmSMLo/ixeETuW++b4lSfBLS8ryzFQL/&#10;mFVY1h1lmZ5JCbxYHMS8+NpNBtzced5K1t6vcbsXU8d4z+uJGeuF9iYm6m0grRoVZvLJxATBoO1O&#10;FTXABFHJ01S7Zy2yef2acqmTwOVPNkSh2Qqokhy3KFXNQk1ISGid6JrFBN6HxQRzQS42f5c5SpMW&#10;gUghYMgdFseRK7ulUL9OSTSjXRLNYtO5X5SVAkONhxKDQ49GREVSTEI8xTNRLWYLje3WnSYPHEoj&#10;+g+gyd1TqENSF7p86lS6dt5cGsRauCi5Jw3XScd7dRAO3JBgPTZHdNHs9l1oYngUTbfH0AKTbY8k&#10;CNHKFFoHfg4Cp3smFmAMNlmPsYm6gse8k0l313/FdzuT9D2ZpB7fNu7SQGB5G0khMBPw/5TiBmSN&#10;8bUBgREp53Gek8dqNDZf7w5+3Yw9ajaRD6nfgTVuDy4/BAJnFHj/IA92Gubp+/f3SKmpXhGWglJ4&#10;XqgV7aV1kuM95DGDfCApiNmUqIRRBaZ0U+22MjFrRMdLyiUaUGV2TGLteQz9lLFOMJH7KdXnBdbc&#10;D8IPxzywIPD17lCqWgLsuQHSm8ukCJpnDCWvI4ay49qSL7otPRrShtINxm87i4EH/mgOpyF9+1F8&#10;cjcKt9spyRVFdn0A6QWBZmZk082siedefTWlp6XR5AmXUG50LIWjTgyhqyPiqJszkrKi2tDMIDtd&#10;Y7LRzVI49TcY7+brt56USibuX1QCZ/JNrxQ3CWRLwXfNnDApPfUSb8MBdfZ/Pf5tKJ/sUyJwdaqA&#10;oAg+MVlf4S7NJnD2uEkxTNrd8JHh647kMU4dW84UK7kMFgBlFXhT0A8BOWhkmcAe7wUN1OB5WDUm&#10;Z0W96FrLmuxTJsO3LN80FjZ9v2Ky7FPJ69fYjoNc9x+lzddMqt0sOzeanbtqJNdyZXj5CCO3ncxa&#10;8yAIjv6IKHPbn5wyyZr74ZMIzOa1UvWrI1wI6L1IDKO3rNH0kiWKVpki6Gb2aedKYVTSuz8Vd+pK&#10;Q0OslCFKVBIdTzP6DKRLBqdSxZBhFK9jAuv1NP/SyXRVqZfyR4ykOxzxNMcSTlGCjq4NDKGKyHjy&#10;tE2kIouNrufPK0W7fJ3t1hiaa7Lt5Sm0Hi2samDWVvvPHYUu7wqiy4T3+BqysUBgeW/Y4z3K9auY&#10;kEtVDakKk+nWrMKKW5D1pXST0ZjA7APfoBQ3QCUwFgjWsC+xLD5l7Lt57CXuwrKFWAAyJpTLqY1Y&#10;jLhO0cC+Jv3JC4GVNlvIepO9HQ4jNJYaMaoNk+RKNSIsR7FF1+3rpegY1K8zRiViEUAbWbBfa3Zl&#10;o4zJvgV+K3KAQTj057KjMIWRQ11tduY2V3CAv9rkXFAnudiE9pvisBx4HK/yFX51pApCwLAAcd39&#10;rIFrzE5ax4vV3WI4TdVbqMQVf2LU0GF0bVxH8hhMNDQwkG4IDKb5/Pn14Fi6fcAwGt6xCz1lstNt&#10;bRJpVockqjCHUg9BTzcZgqmMtXmf0HCa7oil60QbLRMj+LuzRcOy3OwgT6AFGrj1pFSq/mPWhEkn&#10;mADlSnGTSPeUeRDRlSO3bCYrxUJaQWnhCDmaW/ojTjApxScBvmxG/sTeaeNP3tsFgdM83i9kDZzn&#10;Pe1Il9+ELvsEW0s89kyl+CQgAJU11pvCc+qWwlYCyhBI4+8j+8AZ+U0T2D3O12f4JZNn8AI0Nbu4&#10;+IKnHVZL9jNGoR+KE0Qm7ttM0kP8+iP7yEdAVnn/ViEaPqvC9SfUNqhrrqA9Fg81+Iac6lrRuaeq&#10;ZWVq6ZP1pikzTcG3XWUMfvRPom0nCPZnY9iJDnbp2CVhdhrhjGG/uAtNkEKon2ii/jrD/isF8cPy&#10;xKSv02MTDlwpmD4rEUzvdRb037mNIs1hsl4enUA3OOJoXHAEZepNdLspXD4Jditr+9mmkHdKAy3P&#10;mwRhsjKH1oG0fN/AjIKy48r2zwdn2hN1j50Y7i7w/RMEhinL5GhYsdnvHIMyrsMicNpKXllZGcja&#10;+VUm6SH2R2uVYhk4yMBadTcIzNc/LbFBSfXcCTOZCdpk4gN/hyUYmzXuJ8OVYBQWBm7/uT9rzPt3&#10;9nFPe6QNz+mZ0eVXYtyjP/cBjabAZnLRSQSWnA1BOwSX2CT+GOUglypo25i4jQV1jds2V0Bk9EWW&#10;Fi8YRzEvZRotBadG1e0dwy3rkpLCSRgcQW3sEo0NsJKnaw/K7t6TZtrb0IIQ1+GiwKDP8gT9a8MF&#10;3VP9DaY3KgKte5aYI36cHtueKllubZtEM6RQigsTyRBnoeli8Efc5jYXm+x8jVAWPO2kdZ1Imjdv&#10;nt6d51ueUwQtjP1S35tMqAlIOQSZWet2YQ2Wx+X/UMnLRNmBpA5lCNbi5XFp+d6v5YhvQdlO1n4j&#10;VI2WOq44Jj3Puxh9QUJ+f+qeo45N5LXQ6jzuD0ziyenjfL1groOE2G7i+g0geEZh2VG3p3w2a8xo&#10;YZ6gHy0naniLeW4HkJjB719KSflviqQ7v+wv8j7w+Ap8rxp2EXL4tRsyt/g69yGnW76ux/uA0uWC&#10;4mwEXhsSYkOCyDbJ/1jaCynwfWGO14nO1/Asa2UKLRud2DUeGj4rYGTk+8K4aArtHEK5ooUuDY+m&#10;Kc5YmhHTjqa160TPRXWi38V3pEpnG7o/KYVK4trTDFc8XRMaTeMsZgqINe8U+tgeEQbaxgtmodkJ&#10;PC0aIARr1zfh2yLai2wlJs23fGN/BFIhzRHElQNVBWUH+OY/aS8WYAJfBwL7SewDGd9iQULGbpDX&#10;Hyjz7Rw+7tLTTLX0vIpRSKrA+Nl8nQyP7wRf41CGp0x+zAtembjHoE39i4x3F9c/h8UGWVxIEsEc&#10;ebHBz0g2AOmbbk/Zhzkll8lBNNnKyPceVpNCQF72jz/K8pS0V7pcUJyNwC8IMVKt2XHtRjFyMdfd&#10;Ui86l3D7pT+nVIuO23mRWLJGipxRa3JkrOBrKpdvPbAKEYacyEwh21EpWPUVA0PM9YWhoTTTEkGT&#10;7NG0wdWB7kvqTbeGxdDVrJkrzWE0JiyUelkC7xVshhyhi/niIO2pgK/JBHuQCfE98p39KY1T5Vfc&#10;+Kz9DmcWlG9LG+Nr8hQSEi+YVPOYVF+hPyLOyJlGCiMIk1FY8UIq+8BK89PAi8gkHv8jJtzhzMJy&#10;pEdS2jhfw0kf1qa5GQUVbyDSjD3hXB4bqZTy3Dzln6flneEU1djSdrzo3Mvz2sNyBOPy6wmWb/g6&#10;T6R5ipE59YuASXRGAjcCTDin/62Gs8AhtDGvFjpZlgkdLLP6CfoJV+ik668JCH7sxoCQFXMCgh8Y&#10;rxdndxaEHKGz9TKhn22zLtZ8cZyTPhvc4ycmsiarABlZE87j93NxGCCLfWWlyVmRllcUBz9Y7l9Y&#10;Pi/N47s2s9A3CplRSpMzIjW1wJo5oawfkkHYjM5k//ikR52m5OaaMwp9I1ir/xFjY36ZBV7foIKJ&#10;sUqTMyJ1jDeUtfgA1t7Z7BMPS/dM/sW3CppB4PEst7Mg6IZoOvx2kQUIYFH9MzxBEosb9ivVvyuC&#10;d2rbix9mIVKIMGPL8FR/uWlEWiMMYUbk4lv9BRo0nCfOQWBE56tZ1NgCKw8BGgN52gUs97CA3NiG&#10;w/7vX1mmsTzOcgkLIvh/ZpH3wTVo0PAz4xwE7sKywv9WBh5V+yQLSLmYBWe1cfwPr9NZRrPMYLmK&#10;BeTGkUpEk8/rYIYGDRqaiXMQGNFzmM54KgkIiv3IB1l8LLksICoCMDg1k8eCrLUrWNws0MAgLoje&#10;ZC66Bg0a/kc0wwfGiahCFjwgAD4vnhCBXGdsyWGfGuedEcVvw4JfO0SMQPV7kQOOM8nYB7+QmUQY&#10;W/XVL2Np2E5k4MmayKnGAgR/HT/oBjM/ggXIYLmUBS7B5SyzWdAH80YfHAfFd4dvj3wC/C0A7NHC&#10;dVCfJIIDKzexwEo5dQcBj8edyoIFr5il8VFLJBmhH9yNU4OX+FtOYkGyEARzxt8UFs+VLEgdxvdF&#10;sBSfsVDi/4HHCmNu6mk27ITAMsL3kw/WKMDfA98dCVCtY+tOw8k4B4ERjLqZBWW46XFDnRpwwY0N&#10;4uImBHBjq0AgD6RCX0SxEdxRt+xwo6EvBISHJkdfBL7wzO/mEh6LCnxvYvmI5UeWR1kAPA4J5Z8r&#10;rzi0ApMe7zEnzOE/LM+yPMWC8pdZkKeOw/T4/BnLQZYSlg+VMgTrsJDhPZ7eOYwFbfCrgt+zfMnS&#10;l0UFiIW2+1hOsLzFgoAgXIzvWNAP+c5fKWUqQDb0+5QFjynCwoL5YB5rWZClqH43jAsiwqXBZ8gE&#10;FuBNFnzG3I6y4FHMIC/+Hij/t/IK10hDa8I5CIwVHM/Xgnn8BAsipvezQItgRcdNjPdYxa9mwc0D&#10;8kAbANglwFFN3OAgJ4ixlAWmOIiEyDW0xSgWaIwtLGNZYJLjySDhLOfCABbcfDDV4bPjKCO0HQJn&#10;B1iQZYdFAddAO4z9DMuLLCAfyqB98Tim/SxwGWBhIJEGRMHNjjbQejhOiff/YoFWA/lBkudYdrJg&#10;EUpk+YGl8eOdkKOAfiAcHhiI93A3QEqQFosaFjsQDHPDwgLgHMAxljoWLCBqX/zwGSwBLIgqyXE8&#10;FQshSIz5/ZMFAUjgAxZcC/PbzvIeC/5/6pyw9w7XCJ8xfw2tBdWio0RJX6QtfgI3zv3GPxY3AbQo&#10;bmrcRAhO4Z+NGxwmHI5FwjScx4KbAeejoR3UNFHcYI+wQKOhDlodgTEk6EOjIAsujQVEAMGxCOAA&#10;CYjfnOdjgUi48bJYsBjsYIE2w0JxmAVzA7AYoR0WKCxEIPfbLLi5ceODJMdZ8KNiMJWxIEBbQUNu&#10;ZQGZoKnWsOD0Gt6DfGj7CUtjwmJcLBAqVAJjcQIwLzxxEu1eQIECaOaPWWBVALBsYFFAA1exwDXA&#10;ggmSYzzEImAV4b2ak4+51LPg74sFAeY7SIsy4GEWaHwQHf3UrUssoPj8szzZVcMvhBrROZ7Je7hW&#10;cvy4Dr8hfPIjdXDT40ZWn1KJ7SEQEaYWVnBoZ2hcEPc6FjxPGmTHqTCYxvAPcWOgDFoR/TA+2uLG&#10;x02G/iA/SIEbEqY4ji2C5M05Cw5TFCSDFgQxVVMYPiy0EMiMhUc1s0EmLEx7lM/qQwOeZgGBoWmh&#10;mbHoqOYwzkHDx4eZjEUIj2BCXwh+TV8lAxYL1Wxv/HfEc9RQhu8EwXvMFcFBvIefjYUQ7xs/IAJH&#10;aVGGuaENovzoo7oBCBLCNcF7+OuwOvAelsO7ynuUwy2AewGtjzIsBrCK8H4DCywQ1ONv0hyrR0NL&#10;AX5+dJXk6l1ljuiFJ0KecgIIJMSNq/qjeA8zDqs2NCy0MgI2+KfDb4WJhjL1dBf8LASAYNoCaINU&#10;VPSF+YcsOGhxjIFxQTo8KRQ3Lvacm5sEAi0MsxFk28WCmxYA0aAJYYbC3G38hA8sIu+zqE89gUUB&#10;7QcfEwsOfH9YEoim72aBdYCxVBcDhIPZjDkjoIfFDdoSZjjcjMaxArTB2PBX8Qp3A98fbbDYod8h&#10;FiwajU+gIagF7QmtCksBQSh8xsICUmKBBIFBPlgfWCTfYcHfD/8DEB9jYkHEGLg+NL8aeIMrgzL4&#10;z2+wnPUJsBo0XEhAq8LkPFWDYBFCpPfUH8ODn9k44AZrA1FeCIgFUaPFaAfzFeaqmnkGoC3GV4HF&#10;qKnHIGEBVMdu3F4FyNbwzLZGQFtcE/3U74V5gqDq4oY2qMP3xzwbR7gxV/RHGb4/+p4K9MXf7ZxZ&#10;iRo0XIyApQCzG5oZJNKgQcMvBAR4YNLD11a1MTQaTHuYvYiSn5qfDj8TPrJ6uANBOvilMGEb50DD&#10;TMUec1NRXUTvcV1sNakaHRof11QfPgGtCZMWe+3Q4HAxEKnGuGjX+Cw5tCx82uYE/TRouGgAP/YI&#10;C6LN8JGxHQbCwJ9GwAqRanVLDEA99nLhT/ofRez3v1EGH1U1c+Grwk+Fb4sxENhSt4YAPOsL18U1&#10;EPVG7ADjwBfFtRE0xPYY/GJ1scB40PIIKiKKrS4siDkgaIW2GBPR8Av+JBcNGloCsF2FSCy2d7A9&#10;BCJjv/gLludZsDWDzC0ViNiiPUitatZ1LCA0CIQoMaLiCJqhLbQ1ouzoI58jV4A97m9ZEMxCHYJu&#10;OAyCABqCYJiPmpCBMUFwRMixx42+KEcZNDMWAATvQHjMC3W/2PPWNGj4NaESGMD+J95juwaRXmw/&#10;IYOp8S89Iv8be7fQuIhUI3oO4iJ9EnuzeLySmhwC4gEwx/G58bPTsP0DLQriow7JJdhThqbGwoFt&#10;HnU+MMNhTuM62AbCdVGOoBPMfhC78WER7PHW+N9q0HBxQyUwtNffWGDCIusMGhgaFHu1alQZ/i20&#10;M/aRkRQBTQnioD/2XEEcbMmMYQE5kbkGnxV52GiDRBMVCHrhWtgHx5jYP0YbLBxfs2A/Fj41yqBN&#10;0Rfvse0DExrvMU8kl2ArDMkrsAiw5YW6xtl0GjRctAA5YDZDu4F08Inhx2IvGemQIDJOVwHwYTey&#10;wG9F4ggIj6OVIC9yneH3wgcF8dAHBIUpDUIhK6zx9hG0KMxedesG44CI0N44mIA5IVFGTUqBoD32&#10;yLE/jXHRBnvICHSB9NDEaIeUycaHOTRouGgBfxXaF1FdNfkEREVUGiYsklAaR6GR5IJTT/BRYdZC&#10;AzY+eQRzWf09X0SYkVnW1M+8QqsjyQTXgsDfVZMrAPTF3BBQgxWA9El1nxh91TmrP2SAMrSBid/c&#10;QyAaNGjQoEGDBg0aNGjQoEGDBg0aNGjQoEGDBg0aNGjQoEGDBg0aNGjQoOFXhiD8P/K+fO3zCChr&#10;AAAAAElFTkSuQmCCUEsDBBQABgAIAAAAIQAlWD904gAAAAsBAAAPAAAAZHJzL2Rvd25yZXYueG1s&#10;TI/BasMwEETvhf6D2EJviSS7KalrOYTQ9hQKSQqlt421sU0syViK7fx9lVN7m2WG2Tf5ajItG6j3&#10;jbMK5FwAI1s63dhKwdfhfbYE5gNaja2zpOBKHlbF/V2OmXaj3dGwDxWLJdZnqKAOocs492VNBv3c&#10;dWSjd3K9wRDPvuK6xzGWm5YnQjxzg42NH2rsaFNTed5fjIKPEcd1Kt+G7fm0uf4cFp/fW0lKPT5M&#10;61dggabwF4YbfkSHIjId3cVqz1oFSVwSFMykTF6A3QJikT4BO0aVLgXwIuf/NxS/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L1NGAvfBAAATBEAAA4AAAAAAAAA&#10;AAAAAAAAOgIAAGRycy9lMm9Eb2MueG1sUEsBAi0ACgAAAAAAAAAhAHJaebCsJgAArCYAABQAAAAA&#10;AAAAAAAAAAAARQcAAGRycy9tZWRpYS9pbWFnZTEucG5nUEsBAi0AFAAGAAgAAAAhACVYP3TiAAAA&#10;CwEAAA8AAAAAAAAAAAAAAAAAIy4AAGRycy9kb3ducmV2LnhtbFBLAQItABQABgAIAAAAIQCqJg6+&#10;vAAAACEBAAAZAAAAAAAAAAAAAAAAADIvAABkcnMvX3JlbHMvZTJvRG9jLnhtbC5yZWxzUEsFBgAA&#10;AAAGAAYAfAEAACUwAAAAAA==&#10;">
                <v:group id="Agrupar 2" o:spid="_x0000_s1028" style="position:absolute;width:66440;height:17103" coordorigin="-12382,-1333" coordsize="66440,15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Text Box 8" o:spid="_x0000_s1029" type="#_x0000_t202" style="position:absolute;left:3361;top:-635;width:50697;height:3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D0rxAAAANsAAAAPAAAAZHJzL2Rvd25yZXYueG1sRI9Ba8JA&#10;FITvhf6H5RW8hGajh1hSV2mFEnvUFkpuj+wzG8y+jdmtif/eLQg9DjPzDbPaTLYTFxp861jBPM1A&#10;ENdOt9wo+P76eH4B4QOyxs4xKbiSh8368WGFhXYj7+lyCI2IEPYFKjAh9IWUvjZk0aeuJ47e0Q0W&#10;Q5RDI/WAY4TbTi6yLJcWW44LBnvaGqpPh1+r4EdWn8symLJJqrN9T+w2KZetUrOn6e0VRKAp/Ifv&#10;7Z1WsMjh70v8AXJ9AwAA//8DAFBLAQItABQABgAIAAAAIQDb4fbL7gAAAIUBAAATAAAAAAAAAAAA&#10;AAAAAAAAAABbQ29udGVudF9UeXBlc10ueG1sUEsBAi0AFAAGAAgAAAAhAFr0LFu/AAAAFQEAAAsA&#10;AAAAAAAAAAAAAAAAHwEAAF9yZWxzLy5yZWxzUEsBAi0AFAAGAAgAAAAhABlMPSvEAAAA2wAAAA8A&#10;AAAAAAAAAAAAAAAABwIAAGRycy9kb3ducmV2LnhtbFBLBQYAAAAAAwADALcAAAD4AgAAAAA=&#10;" filled="f" stroked="f" strokecolor="black [0]" insetpen="t">
                    <v:textbox inset="2.88pt,2.88pt,2.88pt,0">
                      <w:txbxContent>
                        <w:p w14:paraId="231585DC" w14:textId="7CC4716E" w:rsidR="00D33B14" w:rsidRPr="004B5494" w:rsidRDefault="00D33B14" w:rsidP="00D33B14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4B5494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E47C99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M</w:t>
                          </w:r>
                          <w:r w:rsidR="009B32FC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ineração</w:t>
                          </w:r>
                        </w:p>
                      </w:txbxContent>
                    </v:textbox>
                  </v:shape>
                  <v:group id="Agrupar 7" o:spid="_x0000_s1030" style="position:absolute;left:-12287;top:6415;width:66086;height:7416" coordorigin="-14753,1694" coordsize="79350,5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rect id="Rectangle 5" o:spid="_x0000_s1031" style="position:absolute;left:-14753;top:1894;width:79350;height:56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DQXwgAAANsAAAAPAAAAZHJzL2Rvd25yZXYueG1sRI/BasMw&#10;DIbvg72D0WCXsTrtoAtZ3TIGhR63toceRazZYbYcYi9N9/TTodCj+PV/0rfaTDGokYbcJTYwn1Wg&#10;iNtkO3YGjoftcw0qF2SLITEZuFCGzfr+boWNTWf+onFfnBII5wYN+FL6RuvceoqYZ6knluw7DRGL&#10;jIPTdsCzwGPQi6pa6ogdywWPPX14an/2v1EoNdbbXSqvdTi9uL9PR34MT8Y8Pkzvb6AKTeW2fG3v&#10;rIGFPCsu4gF6/Q8AAP//AwBQSwECLQAUAAYACAAAACEA2+H2y+4AAACFAQAAEwAAAAAAAAAAAAAA&#10;AAAAAAAAW0NvbnRlbnRfVHlwZXNdLnhtbFBLAQItABQABgAIAAAAIQBa9CxbvwAAABUBAAALAAAA&#10;AAAAAAAAAAAAAB8BAABfcmVscy8ucmVsc1BLAQItABQABgAIAAAAIQD8tDQXwgAAANsAAAAPAAAA&#10;AAAAAAAAAAAAAAcCAABkcnMvZG93bnJldi54bWxQSwUGAAAAAAMAAwC3AAAA9gIAAAAA&#10;" fillcolor="#960000" stroked="f" strokecolor="black [0]" insetpen="t">
                      <v:shadow color="#ffc000"/>
                      <v:textbox inset="2.88pt,2.88pt,2.88pt,2.88pt"/>
                    </v:rect>
                    <v:shape id="Text Box 9" o:spid="_x0000_s1032" type="#_x0000_t202" style="position:absolute;left:-14068;top:1694;width:78059;height:4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6lZxAAAANsAAAAPAAAAZHJzL2Rvd25yZXYueG1sRI9Ba8JA&#10;FITvgv9heUIvQTf1UG10E6xQUo9aoeT2yL5mQ7NvY3ar6b93C4Ueh5n5htkWo+3ElQbfOlbwuEhB&#10;ENdOt9woOL+/ztcgfEDW2DkmBT/kocinky1m2t34SNdTaESEsM9QgQmhz6T0tSGLfuF64uh9usFi&#10;iHJopB7wFuG2k8s0fZIWW44LBnvaG6q/Tt9WwYesDqsymLJJqot9Sew+KVetUg+zcbcBEWgM/+G/&#10;9ptWsHyG3y/xB8j8DgAA//8DAFBLAQItABQABgAIAAAAIQDb4fbL7gAAAIUBAAATAAAAAAAAAAAA&#10;AAAAAAAAAABbQ29udGVudF9UeXBlc10ueG1sUEsBAi0AFAAGAAgAAAAhAFr0LFu/AAAAFQEAAAsA&#10;AAAAAAAAAAAAAAAAHwEAAF9yZWxzLy5yZWxzUEsBAi0AFAAGAAgAAAAhAGjTqVnEAAAA2wAAAA8A&#10;AAAAAAAAAAAAAAAABwIAAGRycy9kb3ducmV2LnhtbFBLBQYAAAAAAwADALcAAAD4AgAAAAA=&#10;" filled="f" stroked="f" strokecolor="black [0]" insetpen="t">
                      <v:textbox inset="2.88pt,2.88pt,2.88pt,0">
                        <w:txbxContent>
                          <w:p w14:paraId="29528AE7" w14:textId="77777777" w:rsidR="00D33B14" w:rsidRDefault="00D33B14" w:rsidP="00D33B14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</w:pPr>
                            <w:bookmarkStart w:id="12" w:name="_Hlk57647097"/>
                            <w:bookmarkStart w:id="13" w:name="_Hlk57647098"/>
                            <w:bookmarkStart w:id="14" w:name="_Hlk57647099"/>
                            <w:bookmarkStart w:id="15" w:name="_Hlk57647100"/>
                            <w:bookmarkStart w:id="16" w:name="_Hlk59539856"/>
                            <w:bookmarkStart w:id="17" w:name="_Hlk59539857"/>
                          </w:p>
                          <w:p w14:paraId="5EE95EA3" w14:textId="2A4B6446" w:rsidR="00D33B14" w:rsidRPr="003D17DE" w:rsidRDefault="00D33B14" w:rsidP="00D33B14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</w:pPr>
                            <w:r w:rsidRPr="00A971D5"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  <w:t>A</w:t>
                            </w: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  <w:t>TIVIDADES</w:t>
                            </w:r>
                            <w:bookmarkEnd w:id="12"/>
                            <w:bookmarkEnd w:id="13"/>
                            <w:bookmarkEnd w:id="14"/>
                            <w:bookmarkEnd w:id="15"/>
                            <w:bookmarkEnd w:id="16"/>
                            <w:bookmarkEnd w:id="17"/>
                          </w:p>
                        </w:txbxContent>
                      </v:textbox>
                    </v:shap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3" o:spid="_x0000_s1033" type="#_x0000_t75" style="position:absolute;left:-12382;top:-1333;width:20002;height:6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nlRvwAAANsAAAAPAAAAZHJzL2Rvd25yZXYueG1sRE/JasMw&#10;EL0X+g9iCrk1chraBNdySAIhaW9ZPmCwJrapNTKW6uXvM4dCj4+3Z5vRNaqnLtSeDSzmCSjiwtua&#10;SwO36+F1DSpEZIuNZzIwUYBN/vyUYWr9wGfqL7FUEsIhRQNVjG2qdSgqchjmviUW7u47h1FgV2rb&#10;4SDhrtFvSfKhHdYsDRW2tK+o+Ln8OimZVovv47QL41fD7+QOdwxDb8zsZdx+goo0xn/xn/tkDSxl&#10;vXyRH6DzBwAAAP//AwBQSwECLQAUAAYACAAAACEA2+H2y+4AAACFAQAAEwAAAAAAAAAAAAAAAAAA&#10;AAAAW0NvbnRlbnRfVHlwZXNdLnhtbFBLAQItABQABgAIAAAAIQBa9CxbvwAAABUBAAALAAAAAAAA&#10;AAAAAAAAAB8BAABfcmVscy8ucmVsc1BLAQItABQABgAIAAAAIQBHpnlRvwAAANsAAAAPAAAAAAAA&#10;AAAAAAAAAAcCAABkcnMvZG93bnJldi54bWxQSwUGAAAAAAMAAwC3AAAA8wIAAAAA&#10;">
                    <v:imagedata r:id="rId12" o:title=""/>
                  </v:shape>
                </v:group>
                <v:roundrect id="AutoShape 6" o:spid="_x0000_s1034" style="position:absolute;left:32615;top:4168;width:33598;height:7590;visibility:visible;mso-wrap-style:square;v-text-anchor:top" arcsize="24060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+CaxQAAANsAAAAPAAAAZHJzL2Rvd25yZXYueG1sRI9Ba8JA&#10;FITvQv/D8gq9iG6skJY0G2mFgnoR02Kvj93XJDT7Nma3Gv+9Kwgeh5n5hskXg23FkXrfOFYwmyYg&#10;iLUzDVcKvr8+J68gfEA22DomBWfysCgeRjlmxp14R8cyVCJC2GeooA6hy6T0uiaLfuo64uj9ut5i&#10;iLKvpOnxFOG2lc9JkkqLDceFGjta1qT/yn+r4GNcLdN0bPab7UqvDz861cl5o9TT4/D+BiLQEO7h&#10;W3tlFMxf4Pol/gBZXAAAAP//AwBQSwECLQAUAAYACAAAACEA2+H2y+4AAACFAQAAEwAAAAAAAAAA&#10;AAAAAAAAAAAAW0NvbnRlbnRfVHlwZXNdLnhtbFBLAQItABQABgAIAAAAIQBa9CxbvwAAABUBAAAL&#10;AAAAAAAAAAAAAAAAAB8BAABfcmVscy8ucmVsc1BLAQItABQABgAIAAAAIQCXt+CaxQAAANsAAAAP&#10;AAAAAAAAAAAAAAAAAAcCAABkcnMvZG93bnJldi54bWxQSwUGAAAAAAMAAwC3AAAA+QIAAAAA&#10;" strokecolor="#960000" strokeweight="1.25pt" insetpen="t">
                  <v:shadow color="#ffc000"/>
                  <v:textbox inset="2.88pt,2.88pt,2.88pt,2.88pt"/>
                </v:roundrect>
                <w10:wrap anchorx="margin"/>
              </v:group>
            </w:pict>
          </mc:Fallback>
        </mc:AlternateContent>
      </w:r>
      <w:r w:rsidR="00DE335F" w:rsidRPr="001C20DF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1" relativeHeight="251658242" behindDoc="0" locked="0" layoutInCell="1" allowOverlap="1" wp14:anchorId="1F11A8B0" wp14:editId="5909B3C2">
                <wp:simplePos x="3396343" y="285008"/>
                <wp:positionH relativeFrom="column">
                  <wp:posOffset>3396343</wp:posOffset>
                </wp:positionH>
                <wp:positionV relativeFrom="paragraph">
                  <wp:posOffset>285008</wp:posOffset>
                </wp:positionV>
                <wp:extent cx="3458086" cy="1051824"/>
                <wp:effectExtent l="0" t="0" r="0" b="0"/>
                <wp:wrapNone/>
                <wp:docPr id="11" name="Rectangle 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8086" cy="10518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4FE12B" id="Rectangle 3" o:spid="_x0000_s1026" style="position:absolute;margin-left:267.45pt;margin-top:22.45pt;width:272.3pt;height:82.8pt;z-index:25165824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B6v4wEAALYDAAAOAAAAZHJzL2Uyb0RvYy54bWysU8tu2zAQvBfoPxC815Kc2DUEy0HgwEWB&#10;9AGk/QCaoiSiFJdd0pbdr++SchyhuQXVgeCSu7Mzw9X67tQbdlToNdiKF7OcM2Ul1Nq2Ff/5Y/dh&#10;xZkPwtbCgFUVPyvP7zbv360HV6o5dGBqhYxArC8HV/EuBFdmmZed6oWfgVOWLhvAXgQKsc1qFAOh&#10;9yab5/kyGwBrhyCV93T6MF7yTcJvGiXDt6bxKjBTceIW0opp3cc126xF2aJwnZYXGuINLHqhLTW9&#10;Qj2IINgB9SuoXksED02YSegzaBotVdJAaor8HzVPnXAqaSFzvLva5P8frPx6fHLfMVL37hHkL88s&#10;bDthW3WPCEOnRE3timhUNjhfXgti4KmU7YcvUNPTikOA5MGpwT4Ckjp2Slafr1arU2CSDm9uF6t8&#10;teRM0l2RL4rV/Db1EOVzuUMfPinoWdxUHOktE7w4PvoQ6YjyOSXRB6PrnTYmBdjutwbZUdC779J3&#10;QffTNGNjsoVYNiLGk6QzSotT5Ms91GeSiTAODw07bTrAP5wNNDgV978PAhVn5rMlq26Wi4+kK0wD&#10;nAb7aSCsJKiKB87G7TaM03lwqNuOOhVJtIV7srfRSfgLqwtZGo7kx2WQ4/RN45T18rtt/gIAAP//&#10;AwBQSwMEFAAGAAgAAAAhAJEXDmnjAAAACwEAAA8AAABkcnMvZG93bnJldi54bWxMj8FOwzAMhu9I&#10;vENkJG4s2WjHVupOaAiJSYjBtsOOaWPaqk1SNdlW3n7pCU6W5U+/vz9dDbplZ+pdbQ3CdCKAkSms&#10;qk2JcNi/PSyAOS+Nkq01hPBLDlbZ7U0qE2Uv5pvOO1+yEGJcIhEq77uEc1dUpKWb2I5MuP3YXksf&#10;1r7kqpeXEK5bPhNizrWsTfhQyY7WFRXN7qQRtoctX7zm+8+vZtO8H9U8+og3R8T7u+HlGZinwf/B&#10;MOoHdciCU25PRjnWIsSP0TKgCNE4R0A8LWNgOcJsKmLgWcr/d8iuAAAA//8DAFBLAQItABQABgAI&#10;AAAAIQC2gziS/gAAAOEBAAATAAAAAAAAAAAAAAAAAAAAAABbQ29udGVudF9UeXBlc10ueG1sUEsB&#10;Ai0AFAAGAAgAAAAhADj9If/WAAAAlAEAAAsAAAAAAAAAAAAAAAAALwEAAF9yZWxzLy5yZWxzUEsB&#10;Ai0AFAAGAAgAAAAhAIosHq/jAQAAtgMAAA4AAAAAAAAAAAAAAAAALgIAAGRycy9lMm9Eb2MueG1s&#10;UEsBAi0AFAAGAAgAAAAhAJEXDmnjAAAACwEAAA8AAAAAAAAAAAAAAAAAPQQAAGRycy9kb3ducmV2&#10;LnhtbFBLBQYAAAAABAAEAPMAAABNBQAAAAA=&#10;" stroked="f">
                <v:stroke joinstyle="round"/>
                <v:textbox inset="2.88pt,2.88pt,2.88pt,2.88pt"/>
              </v:rect>
            </w:pict>
          </mc:Fallback>
        </mc:AlternateContent>
      </w:r>
    </w:p>
    <w:p w14:paraId="17612E24" w14:textId="5AFB2018" w:rsidR="00195AD2" w:rsidRPr="001C20DF" w:rsidRDefault="00195AD2" w:rsidP="001C20DF">
      <w:pPr>
        <w:spacing w:line="360" w:lineRule="auto"/>
        <w:rPr>
          <w:rFonts w:ascii="Univers" w:hAnsi="Univers"/>
        </w:rPr>
      </w:pPr>
    </w:p>
    <w:p w14:paraId="34A186AC" w14:textId="77777777" w:rsidR="00F84118" w:rsidRDefault="00F84118" w:rsidP="001C20DF">
      <w:pPr>
        <w:spacing w:line="360" w:lineRule="auto"/>
        <w:rPr>
          <w:rFonts w:ascii="Univers" w:hAnsi="Univers"/>
          <w:b/>
          <w:bCs/>
          <w:color w:val="960000"/>
        </w:rPr>
      </w:pPr>
    </w:p>
    <w:p w14:paraId="5ABB5D4C" w14:textId="4DC5B444" w:rsidR="009D0306" w:rsidRPr="001C20DF" w:rsidRDefault="00841E33" w:rsidP="001C20DF">
      <w:pPr>
        <w:spacing w:line="360" w:lineRule="auto"/>
        <w:rPr>
          <w:rFonts w:ascii="Univers" w:hAnsi="Univers"/>
          <w:b/>
          <w:bCs/>
          <w:color w:val="960000"/>
        </w:rPr>
      </w:pPr>
      <w:r w:rsidRPr="001C20DF">
        <w:rPr>
          <w:rFonts w:ascii="Univers" w:hAnsi="Univers"/>
          <w:b/>
          <w:bCs/>
          <w:color w:val="960000"/>
        </w:rPr>
        <w:t xml:space="preserve">Roteiro </w:t>
      </w:r>
      <w:r w:rsidR="006D6AD3" w:rsidRPr="001C20DF">
        <w:rPr>
          <w:rFonts w:ascii="Univers" w:hAnsi="Univers"/>
          <w:b/>
          <w:bCs/>
          <w:color w:val="960000"/>
        </w:rPr>
        <w:t>2</w:t>
      </w:r>
    </w:p>
    <w:p w14:paraId="65D5559B" w14:textId="24CCCAB3" w:rsidR="00370800" w:rsidRPr="001C20DF" w:rsidRDefault="00F84118" w:rsidP="001C20DF">
      <w:pPr>
        <w:spacing w:line="360" w:lineRule="auto"/>
        <w:contextualSpacing/>
        <w:jc w:val="both"/>
        <w:rPr>
          <w:rFonts w:ascii="Univers" w:hAnsi="Univers"/>
          <w:b/>
          <w:bCs/>
          <w:spacing w:val="-6"/>
        </w:rPr>
      </w:pPr>
      <w:bookmarkStart w:id="18" w:name="_Hlk145440971"/>
      <w:r>
        <w:rPr>
          <w:rFonts w:ascii="Univers" w:hAnsi="Univers"/>
          <w:b/>
          <w:bCs/>
          <w:spacing w:val="-6"/>
        </w:rPr>
        <w:t>HIDRÁULICA</w:t>
      </w:r>
    </w:p>
    <w:p w14:paraId="555973DB" w14:textId="51E7BAEE" w:rsidR="00D06A52" w:rsidRPr="001C20DF" w:rsidRDefault="00812ED9" w:rsidP="001C20DF">
      <w:pPr>
        <w:spacing w:line="360" w:lineRule="auto"/>
        <w:contextualSpacing/>
        <w:jc w:val="center"/>
        <w:rPr>
          <w:rFonts w:ascii="Univers" w:hAnsi="Univers"/>
          <w:b/>
          <w:bCs/>
          <w:spacing w:val="-6"/>
        </w:rPr>
      </w:pPr>
      <w:bookmarkStart w:id="19" w:name="_Hlk144790512"/>
      <w:r w:rsidRPr="001C20DF">
        <w:rPr>
          <w:rFonts w:ascii="Univers" w:hAnsi="Univers"/>
          <w:b/>
          <w:bCs/>
          <w:spacing w:val="-6"/>
        </w:rPr>
        <w:t>“Por que o nosso corpo não é esmagado pela força atmosférica”</w:t>
      </w:r>
    </w:p>
    <w:p w14:paraId="1F182C91" w14:textId="63BE82F4" w:rsidR="004107D6" w:rsidRPr="001C20DF" w:rsidRDefault="004107D6" w:rsidP="001C20DF">
      <w:pPr>
        <w:spacing w:line="360" w:lineRule="auto"/>
        <w:contextualSpacing/>
        <w:jc w:val="both"/>
        <w:rPr>
          <w:rFonts w:ascii="Univers" w:hAnsi="Univers"/>
          <w:b/>
          <w:bCs/>
          <w:spacing w:val="-6"/>
        </w:rPr>
      </w:pPr>
    </w:p>
    <w:p w14:paraId="7B097A3C" w14:textId="77777777" w:rsidR="00E47C99" w:rsidRPr="001C20DF" w:rsidRDefault="00E47C99" w:rsidP="001C20DF">
      <w:pPr>
        <w:spacing w:line="360" w:lineRule="auto"/>
        <w:ind w:firstLine="708"/>
        <w:jc w:val="both"/>
        <w:rPr>
          <w:rFonts w:ascii="Univers" w:hAnsi="Univers"/>
          <w:b/>
          <w:bCs/>
          <w:noProof/>
          <w:lang w:val="pt-PT"/>
        </w:rPr>
      </w:pPr>
      <w:r w:rsidRPr="001C20DF">
        <w:rPr>
          <w:rFonts w:ascii="Univers" w:hAnsi="Univers"/>
          <w:b/>
          <w:bCs/>
          <w:noProof/>
          <w:lang w:val="pt-PT"/>
        </w:rPr>
        <w:t>1) Atividade individual e/ou em grupos:</w:t>
      </w:r>
    </w:p>
    <w:p w14:paraId="150D4248" w14:textId="0A1158C8" w:rsidR="00812ED9" w:rsidRPr="001C20DF" w:rsidRDefault="00812ED9" w:rsidP="001C20DF">
      <w:pPr>
        <w:spacing w:line="360" w:lineRule="auto"/>
        <w:ind w:firstLine="708"/>
        <w:jc w:val="both"/>
        <w:rPr>
          <w:rFonts w:ascii="Univers" w:hAnsi="Univers"/>
          <w:noProof/>
        </w:rPr>
      </w:pPr>
      <w:r w:rsidRPr="001C20DF">
        <w:rPr>
          <w:rFonts w:ascii="Univers" w:hAnsi="Univers"/>
          <w:noProof/>
        </w:rPr>
        <w:t>A área total do corpo de uma pessoa na fase adulta é de aproximadamente 1 m</w:t>
      </w:r>
      <w:r w:rsidRPr="001C20DF">
        <w:rPr>
          <w:rFonts w:ascii="Univers" w:hAnsi="Univers"/>
          <w:noProof/>
          <w:vertAlign w:val="superscript"/>
        </w:rPr>
        <w:t>2</w:t>
      </w:r>
      <w:r w:rsidRPr="001C20DF">
        <w:rPr>
          <w:rFonts w:ascii="Univers" w:hAnsi="Univers"/>
          <w:noProof/>
        </w:rPr>
        <w:t>. Sabemos também que a pressão atmosférica medida ao nível do mar mede cerca de 100.000 Pa. Portanto, podemos dizer que uma pessoa, estando ao nível do mar, sofre a ação de uma força de cerca de 100.000 N em virtude da pressão atmosférica equivalente ao peso de um corpo de dez toneladas. Mas nos vem a dúvida, como uma força de tamanha proporção não nos esmaga?</w:t>
      </w:r>
    </w:p>
    <w:p w14:paraId="78DF8689" w14:textId="669FA1C0" w:rsidR="00812ED9" w:rsidRPr="001C20DF" w:rsidRDefault="00812ED9" w:rsidP="001C20DF">
      <w:pPr>
        <w:spacing w:line="360" w:lineRule="auto"/>
        <w:ind w:firstLine="708"/>
        <w:jc w:val="both"/>
        <w:rPr>
          <w:rFonts w:ascii="Univers" w:hAnsi="Univers"/>
          <w:noProof/>
        </w:rPr>
      </w:pPr>
      <w:r w:rsidRPr="001C20DF">
        <w:rPr>
          <w:rFonts w:ascii="Univers" w:hAnsi="Univers"/>
          <w:noProof/>
        </w:rPr>
        <w:t>Assista o vídeo abaixo, faça pesquisas e elabore uma resenha sobre o vídeo.</w:t>
      </w:r>
    </w:p>
    <w:p w14:paraId="4339A788" w14:textId="77777777" w:rsidR="00812ED9" w:rsidRPr="001C20DF" w:rsidRDefault="00812ED9" w:rsidP="001C20DF">
      <w:pPr>
        <w:spacing w:line="360" w:lineRule="auto"/>
        <w:ind w:firstLine="708"/>
        <w:jc w:val="both"/>
        <w:rPr>
          <w:rFonts w:ascii="Univers" w:hAnsi="Univers"/>
          <w:noProof/>
        </w:rPr>
      </w:pPr>
      <w:r w:rsidRPr="001C20DF">
        <w:rPr>
          <w:rFonts w:ascii="Univers" w:hAnsi="Univers"/>
          <w:noProof/>
        </w:rPr>
        <w:t xml:space="preserve">             link:</w:t>
      </w:r>
      <w:hyperlink r:id="rId13" w:history="1">
        <w:r w:rsidRPr="001C20DF">
          <w:rPr>
            <w:rStyle w:val="Hyperlink"/>
            <w:rFonts w:ascii="Univers" w:hAnsi="Univers"/>
            <w:noProof/>
          </w:rPr>
          <w:t>https://www.youtube.com/watch?v=HSMzOt9FDKQ&amp;t=76s</w:t>
        </w:r>
      </w:hyperlink>
    </w:p>
    <w:p w14:paraId="7AFDC715" w14:textId="77777777" w:rsidR="000C1E28" w:rsidRPr="001C20DF" w:rsidRDefault="000C1E28" w:rsidP="001C20DF">
      <w:pPr>
        <w:spacing w:line="360" w:lineRule="auto"/>
        <w:ind w:firstLine="708"/>
        <w:jc w:val="both"/>
        <w:rPr>
          <w:rFonts w:ascii="Univers" w:hAnsi="Univers"/>
          <w:noProof/>
        </w:rPr>
      </w:pPr>
      <w:r w:rsidRPr="001C20DF">
        <w:rPr>
          <w:rFonts w:ascii="Univers" w:hAnsi="Univers"/>
          <w:noProof/>
        </w:rPr>
        <w:t>O aluno no final da sua atividade deverá registrar as fontes (links) de pesquisas e em que dia fez o acesso.</w:t>
      </w:r>
    </w:p>
    <w:p w14:paraId="026F2FC3" w14:textId="77777777" w:rsidR="00385492" w:rsidRPr="001C20DF" w:rsidRDefault="00385492" w:rsidP="001C20DF">
      <w:pPr>
        <w:spacing w:line="360" w:lineRule="auto"/>
        <w:ind w:firstLine="708"/>
        <w:jc w:val="both"/>
        <w:rPr>
          <w:rFonts w:ascii="Univers" w:hAnsi="Univers"/>
          <w:noProof/>
        </w:rPr>
      </w:pPr>
    </w:p>
    <w:p w14:paraId="0E16F2D1" w14:textId="3F52F1E0" w:rsidR="00E47C99" w:rsidRPr="001C20DF" w:rsidRDefault="00E47C99" w:rsidP="001C20DF">
      <w:pPr>
        <w:spacing w:line="360" w:lineRule="auto"/>
        <w:jc w:val="both"/>
        <w:rPr>
          <w:rFonts w:ascii="Univers" w:hAnsi="Univers"/>
          <w:b/>
          <w:bCs/>
          <w:noProof/>
        </w:rPr>
      </w:pPr>
      <w:r w:rsidRPr="001C20DF">
        <w:rPr>
          <w:rFonts w:ascii="Univers" w:hAnsi="Univers"/>
          <w:b/>
          <w:bCs/>
          <w:noProof/>
        </w:rPr>
        <w:t xml:space="preserve">2) Questionário </w:t>
      </w:r>
    </w:p>
    <w:bookmarkEnd w:id="19"/>
    <w:p w14:paraId="62CA710A" w14:textId="03A113DB" w:rsidR="00D4027E" w:rsidRPr="001C20DF" w:rsidRDefault="00D4027E" w:rsidP="001C20DF">
      <w:pPr>
        <w:tabs>
          <w:tab w:val="left" w:pos="0"/>
        </w:tabs>
        <w:spacing w:line="360" w:lineRule="auto"/>
        <w:jc w:val="both"/>
        <w:rPr>
          <w:rFonts w:ascii="Univers" w:eastAsia="Calibri" w:hAnsi="Univers" w:cs="Arial"/>
        </w:rPr>
      </w:pPr>
      <w:r w:rsidRPr="001C20DF">
        <w:rPr>
          <w:rFonts w:ascii="Univers" w:eastAsia="Calibri" w:hAnsi="Univers" w:cs="Arial"/>
          <w:b/>
          <w:bCs/>
        </w:rPr>
        <w:t>2.1)</w:t>
      </w:r>
      <w:r w:rsidRPr="001C20DF">
        <w:rPr>
          <w:rFonts w:ascii="Univers" w:eastAsia="Calibri" w:hAnsi="Univers" w:cs="Arial"/>
        </w:rPr>
        <w:t xml:space="preserve"> Marque a alternativa correta a respeito do Princípio de Pascal.</w:t>
      </w:r>
    </w:p>
    <w:p w14:paraId="0B5F6DBE" w14:textId="4B320473" w:rsidR="00D4027E" w:rsidRPr="001C20DF" w:rsidRDefault="00083D48" w:rsidP="001C20DF">
      <w:pPr>
        <w:tabs>
          <w:tab w:val="left" w:pos="0"/>
        </w:tabs>
        <w:spacing w:line="360" w:lineRule="auto"/>
        <w:jc w:val="both"/>
        <w:rPr>
          <w:rFonts w:ascii="Univers" w:eastAsia="Calibri" w:hAnsi="Univers" w:cs="Arial"/>
        </w:rPr>
      </w:pPr>
      <w:r w:rsidRPr="001C20DF">
        <w:rPr>
          <w:rFonts w:ascii="Univers" w:eastAsia="Calibri" w:hAnsi="Univers" w:cs="Arial"/>
          <w:b/>
          <w:bCs/>
        </w:rPr>
        <w:tab/>
      </w:r>
      <w:r w:rsidR="00D4027E" w:rsidRPr="001C20DF">
        <w:rPr>
          <w:rFonts w:ascii="Univers" w:eastAsia="Calibri" w:hAnsi="Univers" w:cs="Arial"/>
          <w:b/>
          <w:bCs/>
        </w:rPr>
        <w:t>a)</w:t>
      </w:r>
      <w:r w:rsidR="00D4027E" w:rsidRPr="001C20DF">
        <w:rPr>
          <w:rFonts w:ascii="Univers" w:eastAsia="Calibri" w:hAnsi="Univers" w:cs="Arial"/>
        </w:rPr>
        <w:t xml:space="preserve"> O princípio de Pascal foi elaborado pelo físico e matemático francês Blaise Pascal e estabelece que a pressão aplicada em um dos pontos do fluido é transmitida igualmente para todos os pontos desse fluido.</w:t>
      </w:r>
    </w:p>
    <w:p w14:paraId="6701D515" w14:textId="58E1954E" w:rsidR="00D4027E" w:rsidRPr="001C20DF" w:rsidRDefault="00083D48" w:rsidP="001C20DF">
      <w:pPr>
        <w:tabs>
          <w:tab w:val="left" w:pos="0"/>
        </w:tabs>
        <w:spacing w:line="360" w:lineRule="auto"/>
        <w:jc w:val="both"/>
        <w:rPr>
          <w:rFonts w:ascii="Univers" w:eastAsia="Calibri" w:hAnsi="Univers" w:cs="Arial"/>
        </w:rPr>
      </w:pPr>
      <w:r w:rsidRPr="001C20DF">
        <w:rPr>
          <w:rFonts w:ascii="Univers" w:eastAsia="Calibri" w:hAnsi="Univers" w:cs="Arial"/>
          <w:b/>
          <w:bCs/>
        </w:rPr>
        <w:tab/>
      </w:r>
      <w:r w:rsidR="00D4027E" w:rsidRPr="001C20DF">
        <w:rPr>
          <w:rFonts w:ascii="Univers" w:eastAsia="Calibri" w:hAnsi="Univers" w:cs="Arial"/>
          <w:b/>
          <w:bCs/>
        </w:rPr>
        <w:t>b)</w:t>
      </w:r>
      <w:r w:rsidR="00D4027E" w:rsidRPr="001C20DF">
        <w:rPr>
          <w:rFonts w:ascii="Univers" w:eastAsia="Calibri" w:hAnsi="Univers" w:cs="Arial"/>
        </w:rPr>
        <w:t xml:space="preserve"> Pascal definiu que a pressão aplicada sobre um fluido é transmitida integralmente para todos os pontos de um fluido desde que o recipiente seja feito de material liso.</w:t>
      </w:r>
    </w:p>
    <w:p w14:paraId="4C587646" w14:textId="6129AFE5" w:rsidR="00D4027E" w:rsidRPr="001C20DF" w:rsidRDefault="00083D48" w:rsidP="001C20DF">
      <w:pPr>
        <w:tabs>
          <w:tab w:val="left" w:pos="0"/>
        </w:tabs>
        <w:spacing w:line="360" w:lineRule="auto"/>
        <w:jc w:val="both"/>
        <w:rPr>
          <w:rFonts w:ascii="Univers" w:eastAsia="Calibri" w:hAnsi="Univers" w:cs="Arial"/>
        </w:rPr>
      </w:pPr>
      <w:r w:rsidRPr="001C20DF">
        <w:rPr>
          <w:rFonts w:ascii="Univers" w:eastAsia="Calibri" w:hAnsi="Univers" w:cs="Arial"/>
          <w:b/>
          <w:bCs/>
        </w:rPr>
        <w:tab/>
      </w:r>
      <w:r w:rsidR="00D4027E" w:rsidRPr="001C20DF">
        <w:rPr>
          <w:rFonts w:ascii="Univers" w:eastAsia="Calibri" w:hAnsi="Univers" w:cs="Arial"/>
          <w:b/>
          <w:bCs/>
        </w:rPr>
        <w:t>c)</w:t>
      </w:r>
      <w:r w:rsidR="00D4027E" w:rsidRPr="001C20DF">
        <w:rPr>
          <w:rFonts w:ascii="Univers" w:eastAsia="Calibri" w:hAnsi="Univers" w:cs="Arial"/>
        </w:rPr>
        <w:t xml:space="preserve"> O ensaio de Pascal diz respeito a pressão aplicada sobre um fluido é transmitida integralmente para todos os pontos de um fluido desde que o recipiente seja feito de material com coeficiente de atrito desprezível.</w:t>
      </w:r>
    </w:p>
    <w:p w14:paraId="78BE27A1" w14:textId="174DC6E0" w:rsidR="00D4027E" w:rsidRPr="001C20DF" w:rsidRDefault="00083D48" w:rsidP="001C20DF">
      <w:pPr>
        <w:tabs>
          <w:tab w:val="left" w:pos="0"/>
        </w:tabs>
        <w:spacing w:line="360" w:lineRule="auto"/>
        <w:jc w:val="both"/>
        <w:rPr>
          <w:rFonts w:ascii="Univers" w:eastAsia="Calibri" w:hAnsi="Univers" w:cs="Arial"/>
        </w:rPr>
      </w:pPr>
      <w:r w:rsidRPr="001C20DF">
        <w:rPr>
          <w:rFonts w:ascii="Univers" w:eastAsia="Calibri" w:hAnsi="Univers" w:cs="Arial"/>
          <w:b/>
          <w:bCs/>
        </w:rPr>
        <w:lastRenderedPageBreak/>
        <w:tab/>
      </w:r>
      <w:r w:rsidR="00D4027E" w:rsidRPr="001C20DF">
        <w:rPr>
          <w:rFonts w:ascii="Univers" w:eastAsia="Calibri" w:hAnsi="Univers" w:cs="Arial"/>
          <w:b/>
          <w:bCs/>
        </w:rPr>
        <w:t>d)</w:t>
      </w:r>
      <w:r w:rsidR="00D4027E" w:rsidRPr="001C20DF">
        <w:rPr>
          <w:rFonts w:ascii="Univers" w:eastAsia="Calibri" w:hAnsi="Univers" w:cs="Arial"/>
        </w:rPr>
        <w:t xml:space="preserve"> A pressão aplicada sobre um fluido é transmitida dependendo da pressão parcialmente aplicada em para todos os pontos do líquido.</w:t>
      </w:r>
    </w:p>
    <w:p w14:paraId="32034147" w14:textId="1DD33B52" w:rsidR="00D4027E" w:rsidRPr="001C20DF" w:rsidRDefault="00083D48" w:rsidP="001C20DF">
      <w:pPr>
        <w:tabs>
          <w:tab w:val="left" w:pos="0"/>
        </w:tabs>
        <w:spacing w:line="360" w:lineRule="auto"/>
        <w:jc w:val="both"/>
        <w:rPr>
          <w:rFonts w:ascii="Univers" w:eastAsia="Calibri" w:hAnsi="Univers" w:cs="Arial"/>
        </w:rPr>
      </w:pPr>
      <w:r w:rsidRPr="001C20DF">
        <w:rPr>
          <w:rFonts w:ascii="Univers" w:eastAsia="Calibri" w:hAnsi="Univers" w:cs="Arial"/>
          <w:b/>
          <w:bCs/>
        </w:rPr>
        <w:tab/>
        <w:t>e</w:t>
      </w:r>
      <w:r w:rsidR="00D4027E" w:rsidRPr="001C20DF">
        <w:rPr>
          <w:rFonts w:ascii="Univers" w:eastAsia="Calibri" w:hAnsi="Univers" w:cs="Arial"/>
          <w:b/>
          <w:bCs/>
        </w:rPr>
        <w:t>)</w:t>
      </w:r>
      <w:r w:rsidR="00D4027E" w:rsidRPr="001C20DF">
        <w:rPr>
          <w:rFonts w:ascii="Univers" w:eastAsia="Calibri" w:hAnsi="Univers" w:cs="Arial"/>
        </w:rPr>
        <w:t xml:space="preserve"> Depende do tipo de fluido que está no interior do recipiente.</w:t>
      </w:r>
    </w:p>
    <w:p w14:paraId="1720290C" w14:textId="77777777" w:rsidR="00D4027E" w:rsidRPr="001C20DF" w:rsidRDefault="00D4027E" w:rsidP="001C20DF">
      <w:pPr>
        <w:tabs>
          <w:tab w:val="left" w:pos="0"/>
        </w:tabs>
        <w:spacing w:line="360" w:lineRule="auto"/>
        <w:jc w:val="both"/>
        <w:rPr>
          <w:rFonts w:ascii="Univers" w:eastAsia="Calibri" w:hAnsi="Univers" w:cs="Arial"/>
        </w:rPr>
      </w:pPr>
      <w:r w:rsidRPr="001C20DF">
        <w:rPr>
          <w:rFonts w:ascii="Univers" w:eastAsia="Calibri" w:hAnsi="Univers" w:cs="Arial"/>
        </w:rPr>
        <w:t> </w:t>
      </w:r>
    </w:p>
    <w:p w14:paraId="47D371DF" w14:textId="2C395970" w:rsidR="00D4027E" w:rsidRPr="001C20DF" w:rsidRDefault="00D4027E" w:rsidP="001C20DF">
      <w:pPr>
        <w:tabs>
          <w:tab w:val="left" w:pos="0"/>
        </w:tabs>
        <w:spacing w:line="360" w:lineRule="auto"/>
        <w:jc w:val="both"/>
        <w:rPr>
          <w:rFonts w:ascii="Univers" w:eastAsia="Calibri" w:hAnsi="Univers" w:cs="Arial"/>
        </w:rPr>
      </w:pPr>
      <w:r w:rsidRPr="001C20DF">
        <w:rPr>
          <w:rFonts w:ascii="Univers" w:eastAsia="Calibri" w:hAnsi="Univers" w:cs="Arial"/>
          <w:b/>
          <w:bCs/>
        </w:rPr>
        <w:t>2.2)</w:t>
      </w:r>
      <w:r w:rsidRPr="001C20DF">
        <w:rPr>
          <w:rFonts w:ascii="Univers" w:eastAsia="Calibri" w:hAnsi="Univers" w:cs="Arial"/>
        </w:rPr>
        <w:t> Quais são as diferenças entre os fluidos líquidos e gasosos?</w:t>
      </w:r>
    </w:p>
    <w:p w14:paraId="15C460EA" w14:textId="4B977841" w:rsidR="00D4027E" w:rsidRPr="001C20DF" w:rsidRDefault="00083D48" w:rsidP="001C20DF">
      <w:pPr>
        <w:tabs>
          <w:tab w:val="left" w:pos="0"/>
        </w:tabs>
        <w:spacing w:line="360" w:lineRule="auto"/>
        <w:jc w:val="both"/>
        <w:rPr>
          <w:rFonts w:ascii="Univers" w:eastAsia="Calibri" w:hAnsi="Univers" w:cs="Arial"/>
        </w:rPr>
      </w:pPr>
      <w:r w:rsidRPr="001C20DF">
        <w:rPr>
          <w:rFonts w:ascii="Univers" w:eastAsia="Calibri" w:hAnsi="Univers" w:cs="Arial"/>
          <w:b/>
          <w:bCs/>
        </w:rPr>
        <w:tab/>
      </w:r>
      <w:r w:rsidR="00D4027E" w:rsidRPr="001C20DF">
        <w:rPr>
          <w:rFonts w:ascii="Univers" w:eastAsia="Calibri" w:hAnsi="Univers" w:cs="Arial"/>
          <w:b/>
          <w:bCs/>
        </w:rPr>
        <w:t>a)</w:t>
      </w:r>
      <w:r w:rsidR="00D4027E" w:rsidRPr="001C20DF">
        <w:rPr>
          <w:rFonts w:ascii="Univers" w:eastAsia="Calibri" w:hAnsi="Univers" w:cs="Arial"/>
        </w:rPr>
        <w:t xml:space="preserve"> Os líquidos são incompressíveis. os gases são compressíveis, os líquidos ocupam volumes definidos e os gases expande-se até ocupar todas as partes do recipiente.</w:t>
      </w:r>
    </w:p>
    <w:p w14:paraId="29C6AFE0" w14:textId="0CED29B0" w:rsidR="00D4027E" w:rsidRPr="001C20DF" w:rsidRDefault="00083D48" w:rsidP="001C20DF">
      <w:pPr>
        <w:tabs>
          <w:tab w:val="left" w:pos="0"/>
        </w:tabs>
        <w:spacing w:line="360" w:lineRule="auto"/>
        <w:jc w:val="both"/>
        <w:rPr>
          <w:rFonts w:ascii="Univers" w:eastAsia="Calibri" w:hAnsi="Univers" w:cs="Arial"/>
        </w:rPr>
      </w:pPr>
      <w:r w:rsidRPr="001C20DF">
        <w:rPr>
          <w:rFonts w:ascii="Univers" w:eastAsia="Calibri" w:hAnsi="Univers" w:cs="Arial"/>
          <w:b/>
          <w:bCs/>
        </w:rPr>
        <w:tab/>
      </w:r>
      <w:r w:rsidR="00D4027E" w:rsidRPr="001C20DF">
        <w:rPr>
          <w:rFonts w:ascii="Univers" w:eastAsia="Calibri" w:hAnsi="Univers" w:cs="Arial"/>
          <w:b/>
          <w:bCs/>
        </w:rPr>
        <w:t>b)</w:t>
      </w:r>
      <w:r w:rsidR="00D4027E" w:rsidRPr="001C20DF">
        <w:rPr>
          <w:rFonts w:ascii="Univers" w:eastAsia="Calibri" w:hAnsi="Univers" w:cs="Arial"/>
        </w:rPr>
        <w:t xml:space="preserve"> Os líquidos são compressíveis. os gases são incompressíveis, os líquidos ocupam volumes definidos e os gases expande-se até ocupar todas as partes do recipiente. </w:t>
      </w:r>
    </w:p>
    <w:p w14:paraId="4655E710" w14:textId="0164F0C6" w:rsidR="00D4027E" w:rsidRPr="001C20DF" w:rsidRDefault="00083D48" w:rsidP="001C20DF">
      <w:pPr>
        <w:tabs>
          <w:tab w:val="left" w:pos="0"/>
        </w:tabs>
        <w:spacing w:line="360" w:lineRule="auto"/>
        <w:jc w:val="both"/>
        <w:rPr>
          <w:rFonts w:ascii="Univers" w:eastAsia="Calibri" w:hAnsi="Univers" w:cs="Arial"/>
        </w:rPr>
      </w:pPr>
      <w:r w:rsidRPr="001C20DF">
        <w:rPr>
          <w:rFonts w:ascii="Univers" w:eastAsia="Calibri" w:hAnsi="Univers" w:cs="Arial"/>
          <w:b/>
          <w:bCs/>
        </w:rPr>
        <w:tab/>
      </w:r>
      <w:r w:rsidR="00D4027E" w:rsidRPr="001C20DF">
        <w:rPr>
          <w:rFonts w:ascii="Univers" w:eastAsia="Calibri" w:hAnsi="Univers" w:cs="Arial"/>
          <w:b/>
          <w:bCs/>
        </w:rPr>
        <w:t>c)</w:t>
      </w:r>
      <w:r w:rsidR="00D4027E" w:rsidRPr="001C20DF">
        <w:rPr>
          <w:rFonts w:ascii="Univers" w:eastAsia="Calibri" w:hAnsi="Univers" w:cs="Arial"/>
        </w:rPr>
        <w:t xml:space="preserve"> Os líquidos são compressíveis. os gases são incompressíveis, os líquidos ocupam volumes indefinidos e os gases expande-se até ocupar partes do recipiente.</w:t>
      </w:r>
    </w:p>
    <w:p w14:paraId="688E1D9D" w14:textId="18759960" w:rsidR="00D4027E" w:rsidRPr="001C20DF" w:rsidRDefault="00083D48" w:rsidP="001C20DF">
      <w:pPr>
        <w:tabs>
          <w:tab w:val="left" w:pos="0"/>
        </w:tabs>
        <w:spacing w:line="360" w:lineRule="auto"/>
        <w:jc w:val="both"/>
        <w:rPr>
          <w:rFonts w:ascii="Univers" w:eastAsia="Calibri" w:hAnsi="Univers" w:cs="Arial"/>
          <w:b/>
          <w:bCs/>
        </w:rPr>
      </w:pPr>
      <w:r w:rsidRPr="001C20DF">
        <w:rPr>
          <w:rFonts w:ascii="Univers" w:eastAsia="Calibri" w:hAnsi="Univers" w:cs="Arial"/>
          <w:b/>
          <w:bCs/>
        </w:rPr>
        <w:tab/>
      </w:r>
      <w:r w:rsidR="00D4027E" w:rsidRPr="001C20DF">
        <w:rPr>
          <w:rFonts w:ascii="Univers" w:eastAsia="Calibri" w:hAnsi="Univers" w:cs="Arial"/>
          <w:b/>
          <w:bCs/>
        </w:rPr>
        <w:t>d)</w:t>
      </w:r>
      <w:r w:rsidR="00D4027E" w:rsidRPr="001C20DF">
        <w:rPr>
          <w:rFonts w:ascii="Univers" w:eastAsia="Calibri" w:hAnsi="Univers" w:cs="Arial"/>
        </w:rPr>
        <w:t xml:space="preserve"> Os líquidos são compressíveis. os gases são compressíveis, os líquidos ocupam volumes definidos e os gases expande-se até ocupar partes do recipiente.</w:t>
      </w:r>
    </w:p>
    <w:p w14:paraId="2F12F0D8" w14:textId="7289A940" w:rsidR="00D4027E" w:rsidRPr="001C20DF" w:rsidRDefault="00083D48" w:rsidP="001C20DF">
      <w:pPr>
        <w:tabs>
          <w:tab w:val="left" w:pos="0"/>
        </w:tabs>
        <w:spacing w:line="360" w:lineRule="auto"/>
        <w:jc w:val="both"/>
        <w:rPr>
          <w:rFonts w:ascii="Univers" w:eastAsia="Calibri" w:hAnsi="Univers" w:cs="Arial"/>
        </w:rPr>
      </w:pPr>
      <w:r w:rsidRPr="001C20DF">
        <w:rPr>
          <w:rFonts w:ascii="Univers" w:eastAsia="Calibri" w:hAnsi="Univers" w:cs="Arial"/>
          <w:b/>
          <w:bCs/>
        </w:rPr>
        <w:tab/>
      </w:r>
      <w:r w:rsidR="00D4027E" w:rsidRPr="001C20DF">
        <w:rPr>
          <w:rFonts w:ascii="Univers" w:eastAsia="Calibri" w:hAnsi="Univers" w:cs="Arial"/>
          <w:b/>
          <w:bCs/>
        </w:rPr>
        <w:t>e)</w:t>
      </w:r>
      <w:r w:rsidR="00D4027E" w:rsidRPr="001C20DF">
        <w:rPr>
          <w:rFonts w:ascii="Univers" w:eastAsia="Calibri" w:hAnsi="Univers" w:cs="Arial"/>
        </w:rPr>
        <w:t xml:space="preserve"> Os líquidos são incompressíveis. os gases são compressíveis, os líquidos ocupam volumes indefinidos e os gases expande-se até ocupar todas as partes do recipiente.    </w:t>
      </w:r>
    </w:p>
    <w:p w14:paraId="65B2786B" w14:textId="06AC8F26" w:rsidR="00E47C99" w:rsidRPr="001C20DF" w:rsidRDefault="00E47C99" w:rsidP="001C20DF">
      <w:pPr>
        <w:tabs>
          <w:tab w:val="left" w:pos="0"/>
        </w:tabs>
        <w:spacing w:line="360" w:lineRule="auto"/>
        <w:jc w:val="both"/>
        <w:rPr>
          <w:rFonts w:ascii="Univers" w:eastAsia="Calibri" w:hAnsi="Univers" w:cs="Calibri"/>
          <w:spacing w:val="-4"/>
        </w:rPr>
      </w:pPr>
    </w:p>
    <w:p w14:paraId="6935DB85" w14:textId="14AF5800" w:rsidR="00D4027E" w:rsidRPr="001C20DF" w:rsidRDefault="00D4027E" w:rsidP="001C20DF">
      <w:pPr>
        <w:tabs>
          <w:tab w:val="left" w:pos="0"/>
        </w:tabs>
        <w:spacing w:line="360" w:lineRule="auto"/>
        <w:jc w:val="both"/>
        <w:rPr>
          <w:rFonts w:ascii="Univers" w:eastAsia="Calibri" w:hAnsi="Univers" w:cs="Calibri"/>
          <w:spacing w:val="-4"/>
        </w:rPr>
      </w:pPr>
      <w:r w:rsidRPr="001C20DF">
        <w:rPr>
          <w:rFonts w:ascii="Univers" w:eastAsia="Calibri" w:hAnsi="Univers" w:cs="Calibri"/>
          <w:b/>
          <w:bCs/>
          <w:spacing w:val="-4"/>
        </w:rPr>
        <w:t>2.3)</w:t>
      </w:r>
      <w:r w:rsidRPr="001C20DF">
        <w:rPr>
          <w:rFonts w:ascii="Univers" w:eastAsia="Calibri" w:hAnsi="Univers" w:cs="Calibri"/>
          <w:spacing w:val="-4"/>
        </w:rPr>
        <w:t> Como podemos definir a compressibilidade?</w:t>
      </w:r>
    </w:p>
    <w:p w14:paraId="523364F1" w14:textId="262EFC7E" w:rsidR="00D4027E" w:rsidRPr="001C20DF" w:rsidRDefault="00083D48" w:rsidP="001C20DF">
      <w:pPr>
        <w:tabs>
          <w:tab w:val="left" w:pos="0"/>
        </w:tabs>
        <w:spacing w:line="360" w:lineRule="auto"/>
        <w:jc w:val="both"/>
        <w:rPr>
          <w:rFonts w:ascii="Univers" w:eastAsia="Calibri" w:hAnsi="Univers" w:cs="Calibri"/>
          <w:spacing w:val="-4"/>
        </w:rPr>
      </w:pPr>
      <w:r w:rsidRPr="001C20DF">
        <w:rPr>
          <w:rFonts w:ascii="Univers" w:eastAsia="Calibri" w:hAnsi="Univers" w:cs="Calibri"/>
          <w:b/>
          <w:bCs/>
          <w:spacing w:val="-4"/>
        </w:rPr>
        <w:tab/>
      </w:r>
      <w:r w:rsidR="00D4027E" w:rsidRPr="001C20DF">
        <w:rPr>
          <w:rFonts w:ascii="Univers" w:eastAsia="Calibri" w:hAnsi="Univers" w:cs="Calibri"/>
          <w:b/>
          <w:bCs/>
          <w:spacing w:val="-4"/>
        </w:rPr>
        <w:t>a)</w:t>
      </w:r>
      <w:r w:rsidR="00D4027E" w:rsidRPr="001C20DF">
        <w:rPr>
          <w:rFonts w:ascii="Univers" w:eastAsia="Calibri" w:hAnsi="Univers" w:cs="Calibri"/>
          <w:spacing w:val="-4"/>
        </w:rPr>
        <w:t xml:space="preserve"> É a propriedade que possibilita ao ar voltar ao seu volume inicial uma vez extinto o efeito (força) responsável pela redução do volume. </w:t>
      </w:r>
    </w:p>
    <w:p w14:paraId="18B45369" w14:textId="73992FC8" w:rsidR="00D4027E" w:rsidRPr="001C20DF" w:rsidRDefault="00083D48" w:rsidP="001C20DF">
      <w:pPr>
        <w:tabs>
          <w:tab w:val="left" w:pos="0"/>
        </w:tabs>
        <w:spacing w:line="360" w:lineRule="auto"/>
        <w:jc w:val="both"/>
        <w:rPr>
          <w:rFonts w:ascii="Univers" w:eastAsia="Calibri" w:hAnsi="Univers" w:cs="Calibri"/>
          <w:spacing w:val="-4"/>
        </w:rPr>
      </w:pPr>
      <w:r w:rsidRPr="001C20DF">
        <w:rPr>
          <w:rFonts w:ascii="Univers" w:eastAsia="Calibri" w:hAnsi="Univers" w:cs="Calibri"/>
          <w:b/>
          <w:bCs/>
          <w:spacing w:val="-4"/>
        </w:rPr>
        <w:tab/>
      </w:r>
      <w:r w:rsidR="00D4027E" w:rsidRPr="001C20DF">
        <w:rPr>
          <w:rFonts w:ascii="Univers" w:eastAsia="Calibri" w:hAnsi="Univers" w:cs="Calibri"/>
          <w:b/>
          <w:bCs/>
          <w:spacing w:val="-4"/>
        </w:rPr>
        <w:t>b)</w:t>
      </w:r>
      <w:r w:rsidR="00D4027E" w:rsidRPr="001C20DF">
        <w:rPr>
          <w:rFonts w:ascii="Univers" w:eastAsia="Calibri" w:hAnsi="Univers" w:cs="Calibri"/>
          <w:spacing w:val="-4"/>
        </w:rPr>
        <w:t xml:space="preserve"> É a força interna aplicada permitindo com que o ar atmosférico reduza o seu volume. </w:t>
      </w:r>
    </w:p>
    <w:p w14:paraId="58F09F29" w14:textId="56CB0CD5" w:rsidR="00D4027E" w:rsidRPr="001C20DF" w:rsidRDefault="00083D48" w:rsidP="001C20DF">
      <w:pPr>
        <w:tabs>
          <w:tab w:val="left" w:pos="0"/>
        </w:tabs>
        <w:spacing w:line="360" w:lineRule="auto"/>
        <w:jc w:val="both"/>
        <w:rPr>
          <w:rFonts w:ascii="Univers" w:eastAsia="Calibri" w:hAnsi="Univers" w:cs="Calibri"/>
          <w:spacing w:val="-4"/>
        </w:rPr>
      </w:pPr>
      <w:r w:rsidRPr="001C20DF">
        <w:rPr>
          <w:rFonts w:ascii="Univers" w:eastAsia="Calibri" w:hAnsi="Univers" w:cs="Calibri"/>
          <w:b/>
          <w:bCs/>
          <w:spacing w:val="-4"/>
        </w:rPr>
        <w:tab/>
      </w:r>
      <w:r w:rsidR="00D4027E" w:rsidRPr="001C20DF">
        <w:rPr>
          <w:rFonts w:ascii="Univers" w:eastAsia="Calibri" w:hAnsi="Univers" w:cs="Calibri"/>
          <w:b/>
          <w:bCs/>
          <w:spacing w:val="-4"/>
        </w:rPr>
        <w:t>c)</w:t>
      </w:r>
      <w:r w:rsidR="00D4027E" w:rsidRPr="001C20DF">
        <w:rPr>
          <w:rFonts w:ascii="Univers" w:eastAsia="Calibri" w:hAnsi="Univers" w:cs="Calibri"/>
          <w:spacing w:val="-4"/>
        </w:rPr>
        <w:t xml:space="preserve"> É a variação do ar atmosférico que permite variar o seu volume quando sujeito à ação de uma força interna.</w:t>
      </w:r>
    </w:p>
    <w:p w14:paraId="2216D4B1" w14:textId="46B826EA" w:rsidR="00D4027E" w:rsidRPr="001C20DF" w:rsidRDefault="00083D48" w:rsidP="001C20DF">
      <w:pPr>
        <w:tabs>
          <w:tab w:val="left" w:pos="0"/>
        </w:tabs>
        <w:spacing w:line="360" w:lineRule="auto"/>
        <w:jc w:val="both"/>
        <w:rPr>
          <w:rFonts w:ascii="Univers" w:eastAsia="Calibri" w:hAnsi="Univers" w:cs="Calibri"/>
          <w:spacing w:val="-4"/>
        </w:rPr>
      </w:pPr>
      <w:r w:rsidRPr="001C20DF">
        <w:rPr>
          <w:rFonts w:ascii="Univers" w:eastAsia="Calibri" w:hAnsi="Univers" w:cs="Calibri"/>
          <w:b/>
          <w:bCs/>
          <w:spacing w:val="-4"/>
        </w:rPr>
        <w:tab/>
      </w:r>
      <w:r w:rsidR="00D4027E" w:rsidRPr="001C20DF">
        <w:rPr>
          <w:rFonts w:ascii="Univers" w:eastAsia="Calibri" w:hAnsi="Univers" w:cs="Calibri"/>
          <w:b/>
          <w:bCs/>
          <w:spacing w:val="-4"/>
        </w:rPr>
        <w:t>d)</w:t>
      </w:r>
      <w:r w:rsidR="00D4027E" w:rsidRPr="001C20DF">
        <w:rPr>
          <w:rFonts w:ascii="Univers" w:eastAsia="Calibri" w:hAnsi="Univers" w:cs="Calibri"/>
          <w:spacing w:val="-4"/>
        </w:rPr>
        <w:t xml:space="preserve"> É a propriedade do ar que lhe permite misturar-se homogeneamente com qualquer meio gasoso que não esteja saturado.</w:t>
      </w:r>
    </w:p>
    <w:p w14:paraId="60EA5A3F" w14:textId="21B9A930" w:rsidR="00D4027E" w:rsidRPr="001C20DF" w:rsidRDefault="00083D48" w:rsidP="001C20DF">
      <w:pPr>
        <w:tabs>
          <w:tab w:val="left" w:pos="0"/>
        </w:tabs>
        <w:spacing w:line="360" w:lineRule="auto"/>
        <w:jc w:val="both"/>
        <w:rPr>
          <w:rFonts w:ascii="Univers" w:eastAsia="Calibri" w:hAnsi="Univers" w:cs="Calibri"/>
          <w:spacing w:val="-4"/>
        </w:rPr>
      </w:pPr>
      <w:r w:rsidRPr="001C20DF">
        <w:rPr>
          <w:rFonts w:ascii="Univers" w:eastAsia="Calibri" w:hAnsi="Univers" w:cs="Calibri"/>
          <w:b/>
          <w:bCs/>
          <w:spacing w:val="-4"/>
        </w:rPr>
        <w:tab/>
      </w:r>
      <w:r w:rsidR="00D4027E" w:rsidRPr="001C20DF">
        <w:rPr>
          <w:rFonts w:ascii="Univers" w:eastAsia="Calibri" w:hAnsi="Univers" w:cs="Calibri"/>
          <w:b/>
          <w:bCs/>
          <w:spacing w:val="-4"/>
        </w:rPr>
        <w:t>e)</w:t>
      </w:r>
      <w:r w:rsidR="00D4027E" w:rsidRPr="001C20DF">
        <w:rPr>
          <w:rFonts w:ascii="Univers" w:eastAsia="Calibri" w:hAnsi="Univers" w:cs="Calibri"/>
          <w:spacing w:val="-4"/>
        </w:rPr>
        <w:t xml:space="preserve"> É o ar atmosférico que permite reduzir o seu volume quando sujeito à ação de uma força exterior.</w:t>
      </w:r>
    </w:p>
    <w:p w14:paraId="546D6C8E" w14:textId="77777777" w:rsidR="00702C3F" w:rsidRPr="001C20DF" w:rsidRDefault="00702C3F" w:rsidP="001C20DF">
      <w:pPr>
        <w:tabs>
          <w:tab w:val="left" w:pos="0"/>
        </w:tabs>
        <w:spacing w:line="360" w:lineRule="auto"/>
        <w:jc w:val="both"/>
        <w:rPr>
          <w:rFonts w:ascii="Univers" w:eastAsia="Calibri" w:hAnsi="Univers" w:cs="Calibri"/>
          <w:spacing w:val="-4"/>
        </w:rPr>
      </w:pPr>
    </w:p>
    <w:p w14:paraId="02A99F18" w14:textId="4125C9CD" w:rsidR="00D4027E" w:rsidRPr="001C20DF" w:rsidRDefault="00E47C99" w:rsidP="001C20DF">
      <w:pPr>
        <w:tabs>
          <w:tab w:val="left" w:pos="0"/>
        </w:tabs>
        <w:spacing w:line="360" w:lineRule="auto"/>
        <w:jc w:val="both"/>
        <w:rPr>
          <w:rFonts w:ascii="Univers" w:eastAsia="Calibri" w:hAnsi="Univers" w:cs="Calibri"/>
          <w:spacing w:val="-4"/>
        </w:rPr>
      </w:pPr>
      <w:r w:rsidRPr="001C20DF">
        <w:rPr>
          <w:rFonts w:ascii="Univers" w:eastAsia="Calibri" w:hAnsi="Univers" w:cs="Calibri"/>
          <w:b/>
          <w:bCs/>
          <w:spacing w:val="-4"/>
        </w:rPr>
        <w:lastRenderedPageBreak/>
        <w:t>2.</w:t>
      </w:r>
      <w:r w:rsidR="00D4027E" w:rsidRPr="001C20DF">
        <w:rPr>
          <w:rFonts w:ascii="Univers" w:eastAsia="Calibri" w:hAnsi="Univers" w:cs="Calibri"/>
          <w:b/>
          <w:bCs/>
          <w:spacing w:val="-4"/>
        </w:rPr>
        <w:t>4</w:t>
      </w:r>
      <w:r w:rsidRPr="001C20DF">
        <w:rPr>
          <w:rFonts w:ascii="Univers" w:eastAsia="Calibri" w:hAnsi="Univers" w:cs="Calibri"/>
          <w:b/>
          <w:bCs/>
          <w:spacing w:val="-4"/>
        </w:rPr>
        <w:t>)</w:t>
      </w:r>
      <w:r w:rsidRPr="001C20DF">
        <w:rPr>
          <w:rFonts w:ascii="Univers" w:eastAsia="Calibri" w:hAnsi="Univers" w:cs="Calibri"/>
          <w:spacing w:val="-4"/>
        </w:rPr>
        <w:t xml:space="preserve"> </w:t>
      </w:r>
      <w:r w:rsidR="00D4027E" w:rsidRPr="001C20DF">
        <w:rPr>
          <w:rFonts w:ascii="Univers" w:eastAsia="Calibri" w:hAnsi="Univers" w:cs="Calibri"/>
          <w:spacing w:val="-4"/>
        </w:rPr>
        <w:t>Identifique os tipos de válvulas direcionais apresentadas na figura a seguir de acordo com o número de Vias e de Posições (V/P).</w:t>
      </w:r>
    </w:p>
    <w:p w14:paraId="4048FB1D" w14:textId="1C6165C7" w:rsidR="00D4027E" w:rsidRPr="001C20DF" w:rsidRDefault="00D4027E" w:rsidP="001C20DF">
      <w:pPr>
        <w:tabs>
          <w:tab w:val="left" w:pos="0"/>
        </w:tabs>
        <w:spacing w:line="360" w:lineRule="auto"/>
        <w:jc w:val="center"/>
        <w:rPr>
          <w:rFonts w:ascii="Univers" w:eastAsia="Calibri" w:hAnsi="Univers" w:cs="Calibri"/>
          <w:spacing w:val="-4"/>
        </w:rPr>
      </w:pPr>
      <w:r w:rsidRPr="001C20DF">
        <w:rPr>
          <w:rFonts w:ascii="Univers" w:eastAsia="Calibri" w:hAnsi="Univers" w:cs="Calibri"/>
          <w:noProof/>
          <w:spacing w:val="-4"/>
        </w:rPr>
        <w:drawing>
          <wp:inline distT="0" distB="0" distL="0" distR="0" wp14:anchorId="7F307FF4" wp14:editId="501DA575">
            <wp:extent cx="4067810" cy="972185"/>
            <wp:effectExtent l="0" t="0" r="8890" b="0"/>
            <wp:docPr id="1053366544" name="Imagem 4" descr="Imagem associada para resolução da questã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Imagem associada para resolução da questão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81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304E49" w14:textId="6A9C6988" w:rsidR="00D4027E" w:rsidRPr="001C20DF" w:rsidRDefault="00083D48" w:rsidP="001C20DF">
      <w:pPr>
        <w:tabs>
          <w:tab w:val="left" w:pos="0"/>
        </w:tabs>
        <w:spacing w:line="360" w:lineRule="auto"/>
        <w:jc w:val="both"/>
        <w:rPr>
          <w:rFonts w:ascii="Univers" w:eastAsia="Calibri" w:hAnsi="Univers" w:cs="Calibri"/>
          <w:spacing w:val="-4"/>
        </w:rPr>
      </w:pPr>
      <w:r w:rsidRPr="001C20DF">
        <w:rPr>
          <w:rFonts w:ascii="Univers" w:eastAsia="Calibri" w:hAnsi="Univers" w:cs="Calibri"/>
          <w:spacing w:val="-4"/>
        </w:rPr>
        <w:tab/>
      </w:r>
      <w:r w:rsidR="00D4027E" w:rsidRPr="001C20DF">
        <w:rPr>
          <w:rFonts w:ascii="Univers" w:eastAsia="Calibri" w:hAnsi="Univers" w:cs="Calibri"/>
          <w:spacing w:val="-4"/>
        </w:rPr>
        <w:t>Assinale a alternativa correta</w:t>
      </w:r>
    </w:p>
    <w:p w14:paraId="076CE089" w14:textId="77777777" w:rsidR="00083D48" w:rsidRPr="001C20DF" w:rsidRDefault="00083D48" w:rsidP="001C20DF">
      <w:pPr>
        <w:tabs>
          <w:tab w:val="left" w:pos="0"/>
        </w:tabs>
        <w:spacing w:line="360" w:lineRule="auto"/>
        <w:ind w:firstLine="709"/>
        <w:jc w:val="both"/>
        <w:rPr>
          <w:rFonts w:ascii="Univers" w:eastAsia="Calibri" w:hAnsi="Univers" w:cs="Calibri"/>
          <w:b/>
          <w:bCs/>
          <w:spacing w:val="-4"/>
        </w:rPr>
        <w:sectPr w:rsidR="00083D48" w:rsidRPr="001C20DF" w:rsidSect="00A971D5">
          <w:headerReference w:type="default" r:id="rId15"/>
          <w:pgSz w:w="11906" w:h="16838"/>
          <w:pgMar w:top="1699" w:right="720" w:bottom="720" w:left="720" w:header="705" w:footer="709" w:gutter="0"/>
          <w:cols w:space="708"/>
          <w:titlePg/>
          <w:docGrid w:linePitch="360"/>
        </w:sectPr>
      </w:pPr>
    </w:p>
    <w:p w14:paraId="193E1989" w14:textId="2D7DD730" w:rsidR="00D4027E" w:rsidRPr="001C20DF" w:rsidRDefault="00D4027E" w:rsidP="001C20DF">
      <w:pPr>
        <w:tabs>
          <w:tab w:val="left" w:pos="0"/>
        </w:tabs>
        <w:spacing w:line="360" w:lineRule="auto"/>
        <w:ind w:firstLine="709"/>
        <w:jc w:val="both"/>
        <w:rPr>
          <w:rFonts w:ascii="Univers" w:eastAsia="Calibri" w:hAnsi="Univers" w:cs="Calibri"/>
          <w:spacing w:val="-4"/>
        </w:rPr>
      </w:pPr>
      <w:r w:rsidRPr="001C20DF">
        <w:rPr>
          <w:rFonts w:ascii="Univers" w:eastAsia="Calibri" w:hAnsi="Univers" w:cs="Calibri"/>
          <w:b/>
          <w:bCs/>
          <w:spacing w:val="-4"/>
        </w:rPr>
        <w:t>a)</w:t>
      </w:r>
      <w:r w:rsidRPr="001C20DF">
        <w:rPr>
          <w:rFonts w:ascii="Univers" w:eastAsia="Calibri" w:hAnsi="Univers" w:cs="Calibri"/>
          <w:spacing w:val="-4"/>
        </w:rPr>
        <w:t xml:space="preserve"> A = 2/2, B = 3/3, C = 5/3</w:t>
      </w:r>
    </w:p>
    <w:p w14:paraId="3799E19E" w14:textId="30093687" w:rsidR="00D4027E" w:rsidRPr="001C20DF" w:rsidRDefault="00D4027E" w:rsidP="001C20DF">
      <w:pPr>
        <w:tabs>
          <w:tab w:val="left" w:pos="0"/>
        </w:tabs>
        <w:spacing w:line="360" w:lineRule="auto"/>
        <w:ind w:firstLine="709"/>
        <w:jc w:val="both"/>
        <w:rPr>
          <w:rFonts w:ascii="Univers" w:eastAsia="Calibri" w:hAnsi="Univers" w:cs="Calibri"/>
          <w:spacing w:val="-4"/>
        </w:rPr>
      </w:pPr>
      <w:r w:rsidRPr="001C20DF">
        <w:rPr>
          <w:rFonts w:ascii="Univers" w:eastAsia="Calibri" w:hAnsi="Univers" w:cs="Calibri"/>
          <w:b/>
          <w:bCs/>
          <w:spacing w:val="-4"/>
        </w:rPr>
        <w:t xml:space="preserve">b) </w:t>
      </w:r>
      <w:r w:rsidRPr="001C20DF">
        <w:rPr>
          <w:rFonts w:ascii="Univers" w:eastAsia="Calibri" w:hAnsi="Univers" w:cs="Calibri"/>
          <w:spacing w:val="-4"/>
        </w:rPr>
        <w:t>A = 3/2, B = 7/2, C = 6/5</w:t>
      </w:r>
    </w:p>
    <w:p w14:paraId="04DAEF45" w14:textId="17BEB204" w:rsidR="00D4027E" w:rsidRPr="001C20DF" w:rsidRDefault="00D4027E" w:rsidP="001C20DF">
      <w:pPr>
        <w:tabs>
          <w:tab w:val="left" w:pos="0"/>
        </w:tabs>
        <w:spacing w:line="360" w:lineRule="auto"/>
        <w:ind w:firstLine="709"/>
        <w:jc w:val="both"/>
        <w:rPr>
          <w:rFonts w:ascii="Univers" w:eastAsia="Calibri" w:hAnsi="Univers" w:cs="Calibri"/>
          <w:spacing w:val="-4"/>
        </w:rPr>
      </w:pPr>
      <w:r w:rsidRPr="001C20DF">
        <w:rPr>
          <w:rFonts w:ascii="Univers" w:eastAsia="Calibri" w:hAnsi="Univers" w:cs="Calibri"/>
          <w:b/>
          <w:bCs/>
          <w:spacing w:val="-4"/>
        </w:rPr>
        <w:t>c)</w:t>
      </w:r>
      <w:r w:rsidRPr="001C20DF">
        <w:rPr>
          <w:rFonts w:ascii="Univers" w:eastAsia="Calibri" w:hAnsi="Univers" w:cs="Calibri"/>
          <w:spacing w:val="-4"/>
        </w:rPr>
        <w:t xml:space="preserve"> A = 2/3, B = 1/3, C = 2/3</w:t>
      </w:r>
    </w:p>
    <w:p w14:paraId="1E751047" w14:textId="17FE0778" w:rsidR="00D4027E" w:rsidRPr="001C20DF" w:rsidRDefault="00D4027E" w:rsidP="001C20DF">
      <w:pPr>
        <w:tabs>
          <w:tab w:val="left" w:pos="0"/>
        </w:tabs>
        <w:spacing w:line="360" w:lineRule="auto"/>
        <w:ind w:firstLine="709"/>
        <w:jc w:val="both"/>
        <w:rPr>
          <w:rFonts w:ascii="Univers" w:eastAsia="Calibri" w:hAnsi="Univers" w:cs="Calibri"/>
          <w:spacing w:val="-4"/>
        </w:rPr>
      </w:pPr>
      <w:r w:rsidRPr="001C20DF">
        <w:rPr>
          <w:rFonts w:ascii="Univers" w:eastAsia="Calibri" w:hAnsi="Univers" w:cs="Calibri"/>
          <w:b/>
          <w:bCs/>
          <w:spacing w:val="-4"/>
        </w:rPr>
        <w:t>d)</w:t>
      </w:r>
      <w:r w:rsidRPr="001C20DF">
        <w:rPr>
          <w:rFonts w:ascii="Univers" w:eastAsia="Calibri" w:hAnsi="Univers" w:cs="Calibri"/>
          <w:spacing w:val="-4"/>
        </w:rPr>
        <w:t xml:space="preserve"> A = 1/2, B = 2/2, C = 4/3</w:t>
      </w:r>
    </w:p>
    <w:p w14:paraId="3303F368" w14:textId="1A9E87F7" w:rsidR="00D4027E" w:rsidRPr="001C20DF" w:rsidRDefault="00D4027E" w:rsidP="001C20DF">
      <w:pPr>
        <w:tabs>
          <w:tab w:val="left" w:pos="0"/>
        </w:tabs>
        <w:spacing w:line="360" w:lineRule="auto"/>
        <w:ind w:firstLine="709"/>
        <w:jc w:val="both"/>
        <w:rPr>
          <w:rFonts w:ascii="Univers" w:eastAsia="Calibri" w:hAnsi="Univers" w:cs="Calibri"/>
          <w:spacing w:val="-4"/>
        </w:rPr>
      </w:pPr>
      <w:r w:rsidRPr="001C20DF">
        <w:rPr>
          <w:rFonts w:ascii="Univers" w:eastAsia="Calibri" w:hAnsi="Univers" w:cs="Calibri"/>
          <w:b/>
          <w:bCs/>
          <w:spacing w:val="-4"/>
        </w:rPr>
        <w:t xml:space="preserve">e) </w:t>
      </w:r>
      <w:r w:rsidRPr="001C20DF">
        <w:rPr>
          <w:rFonts w:ascii="Univers" w:eastAsia="Calibri" w:hAnsi="Univers" w:cs="Calibri"/>
          <w:spacing w:val="-4"/>
        </w:rPr>
        <w:t>A = 2/1, B = 3/3, C = 5/3</w:t>
      </w:r>
    </w:p>
    <w:p w14:paraId="76EE91F3" w14:textId="77777777" w:rsidR="00083D48" w:rsidRPr="001C20DF" w:rsidRDefault="00083D48" w:rsidP="001C20DF">
      <w:pPr>
        <w:tabs>
          <w:tab w:val="left" w:pos="0"/>
        </w:tabs>
        <w:spacing w:line="360" w:lineRule="auto"/>
        <w:jc w:val="both"/>
        <w:rPr>
          <w:rFonts w:ascii="Univers" w:hAnsi="Univers"/>
        </w:rPr>
        <w:sectPr w:rsidR="00083D48" w:rsidRPr="001C20DF" w:rsidSect="00083D48">
          <w:type w:val="continuous"/>
          <w:pgSz w:w="11906" w:h="16838"/>
          <w:pgMar w:top="1699" w:right="720" w:bottom="720" w:left="720" w:header="705" w:footer="709" w:gutter="0"/>
          <w:cols w:num="2" w:space="708"/>
          <w:titlePg/>
          <w:docGrid w:linePitch="360"/>
        </w:sectPr>
      </w:pPr>
    </w:p>
    <w:p w14:paraId="68C723DD" w14:textId="255F7329" w:rsidR="00EC02B7" w:rsidRPr="001C20DF" w:rsidRDefault="00EC02B7" w:rsidP="001C20DF">
      <w:pPr>
        <w:tabs>
          <w:tab w:val="left" w:pos="0"/>
        </w:tabs>
        <w:spacing w:line="360" w:lineRule="auto"/>
        <w:jc w:val="both"/>
        <w:rPr>
          <w:rFonts w:ascii="Univers" w:hAnsi="Univers"/>
        </w:rPr>
      </w:pPr>
    </w:p>
    <w:p w14:paraId="58D56A03" w14:textId="77777777" w:rsidR="00981231" w:rsidRPr="001C20DF" w:rsidRDefault="00EC02B7" w:rsidP="001C20DF">
      <w:pPr>
        <w:tabs>
          <w:tab w:val="left" w:pos="0"/>
        </w:tabs>
        <w:spacing w:line="360" w:lineRule="auto"/>
        <w:jc w:val="both"/>
        <w:rPr>
          <w:rFonts w:ascii="Univers" w:hAnsi="Univers"/>
        </w:rPr>
      </w:pPr>
      <w:r w:rsidRPr="001C20DF">
        <w:rPr>
          <w:rFonts w:ascii="Univers" w:hAnsi="Univers"/>
          <w:b/>
          <w:bCs/>
        </w:rPr>
        <w:t>2.</w:t>
      </w:r>
      <w:r w:rsidR="00981231" w:rsidRPr="001C20DF">
        <w:rPr>
          <w:rFonts w:ascii="Univers" w:hAnsi="Univers"/>
          <w:b/>
          <w:bCs/>
        </w:rPr>
        <w:t>5</w:t>
      </w:r>
      <w:r w:rsidRPr="001C20DF">
        <w:rPr>
          <w:rFonts w:ascii="Univers" w:hAnsi="Univers"/>
          <w:b/>
          <w:bCs/>
        </w:rPr>
        <w:t>)</w:t>
      </w:r>
      <w:r w:rsidRPr="001C20DF">
        <w:rPr>
          <w:rFonts w:ascii="Univers" w:hAnsi="Univers"/>
        </w:rPr>
        <w:t xml:space="preserve"> </w:t>
      </w:r>
      <w:r w:rsidR="00981231" w:rsidRPr="001C20DF">
        <w:rPr>
          <w:rFonts w:ascii="Univers" w:hAnsi="Univers"/>
        </w:rPr>
        <w:t>As máquinas de fluido são dispositivos que operam transformações de energia, extraindo energia do fluido de trabalho e transformando-a em energia mecânica ou transferindo a energia mecânica ao fluido de trabalho. Nas máquinas de deslocamento positivo, o fluido que atravessa a máquina é admitido num espaço delimitado e, posteriormente, por meio do deslocamento de partes mecânicas, é forçado a deixar este espaço. </w:t>
      </w:r>
    </w:p>
    <w:p w14:paraId="6F7E5342" w14:textId="302727A7" w:rsidR="00981231" w:rsidRPr="001C20DF" w:rsidRDefault="00AD1B31" w:rsidP="001C20DF">
      <w:pPr>
        <w:tabs>
          <w:tab w:val="left" w:pos="0"/>
        </w:tabs>
        <w:spacing w:line="360" w:lineRule="auto"/>
        <w:jc w:val="both"/>
        <w:rPr>
          <w:rFonts w:ascii="Univers" w:hAnsi="Univers"/>
        </w:rPr>
      </w:pPr>
      <w:r w:rsidRPr="001C20DF">
        <w:rPr>
          <w:rFonts w:ascii="Univers" w:hAnsi="Univers"/>
        </w:rPr>
        <w:tab/>
      </w:r>
      <w:r w:rsidR="00981231" w:rsidRPr="001C20DF">
        <w:rPr>
          <w:rFonts w:ascii="Univers" w:hAnsi="Univers"/>
        </w:rPr>
        <w:t>Assinale a alternativa que apresenta exemplos de máquinas de deslocamento positivo</w:t>
      </w:r>
      <w:r w:rsidR="00981231" w:rsidRPr="001C20DF">
        <w:rPr>
          <w:rFonts w:ascii="Univers" w:hAnsi="Univers"/>
          <w:b/>
          <w:bCs/>
        </w:rPr>
        <w:t>.</w:t>
      </w:r>
    </w:p>
    <w:p w14:paraId="31DEC5A5" w14:textId="77777777" w:rsidR="00F677AF" w:rsidRPr="001C20DF" w:rsidRDefault="00981231" w:rsidP="001C20DF">
      <w:pPr>
        <w:pStyle w:val="PargrafodaLista"/>
        <w:numPr>
          <w:ilvl w:val="0"/>
          <w:numId w:val="18"/>
        </w:numPr>
        <w:tabs>
          <w:tab w:val="left" w:pos="0"/>
          <w:tab w:val="left" w:pos="993"/>
        </w:tabs>
        <w:spacing w:line="360" w:lineRule="auto"/>
        <w:ind w:left="284" w:firstLine="425"/>
        <w:contextualSpacing w:val="0"/>
        <w:jc w:val="both"/>
        <w:rPr>
          <w:rFonts w:ascii="Univers" w:hAnsi="Univers"/>
        </w:rPr>
      </w:pPr>
      <w:r w:rsidRPr="001C20DF">
        <w:rPr>
          <w:rFonts w:ascii="Univers" w:hAnsi="Univers"/>
        </w:rPr>
        <w:t>bomba centrífuga de múltiplos estágios, turbina, bomba centrífuga com rotor fechado</w:t>
      </w:r>
      <w:r w:rsidR="00F677AF" w:rsidRPr="001C20DF">
        <w:rPr>
          <w:rFonts w:ascii="Univers" w:hAnsi="Univers"/>
        </w:rPr>
        <w:t>.</w:t>
      </w:r>
    </w:p>
    <w:p w14:paraId="049A647E" w14:textId="320DFA69" w:rsidR="00F677AF" w:rsidRPr="001C20DF" w:rsidRDefault="00981231" w:rsidP="001C20DF">
      <w:pPr>
        <w:pStyle w:val="PargrafodaLista"/>
        <w:numPr>
          <w:ilvl w:val="0"/>
          <w:numId w:val="18"/>
        </w:numPr>
        <w:tabs>
          <w:tab w:val="left" w:pos="0"/>
          <w:tab w:val="left" w:pos="993"/>
        </w:tabs>
        <w:spacing w:line="360" w:lineRule="auto"/>
        <w:ind w:left="284" w:firstLine="425"/>
        <w:contextualSpacing w:val="0"/>
        <w:jc w:val="both"/>
        <w:rPr>
          <w:rFonts w:ascii="Univers" w:hAnsi="Univers"/>
        </w:rPr>
      </w:pPr>
      <w:r w:rsidRPr="001C20DF">
        <w:rPr>
          <w:rFonts w:ascii="Univers" w:hAnsi="Univers"/>
        </w:rPr>
        <w:t>bomba de palhetas, bomba de engrenagens e bomba de pistão</w:t>
      </w:r>
      <w:r w:rsidR="00F677AF" w:rsidRPr="001C20DF">
        <w:rPr>
          <w:rFonts w:ascii="Univers" w:hAnsi="Univers"/>
        </w:rPr>
        <w:t>.</w:t>
      </w:r>
    </w:p>
    <w:p w14:paraId="04B4039F" w14:textId="77777777" w:rsidR="00F677AF" w:rsidRPr="001C20DF" w:rsidRDefault="00981231" w:rsidP="001C20DF">
      <w:pPr>
        <w:pStyle w:val="PargrafodaLista"/>
        <w:numPr>
          <w:ilvl w:val="0"/>
          <w:numId w:val="18"/>
        </w:numPr>
        <w:tabs>
          <w:tab w:val="left" w:pos="0"/>
          <w:tab w:val="left" w:pos="993"/>
        </w:tabs>
        <w:spacing w:line="360" w:lineRule="auto"/>
        <w:ind w:left="284" w:firstLine="425"/>
        <w:contextualSpacing w:val="0"/>
        <w:jc w:val="both"/>
        <w:rPr>
          <w:rFonts w:ascii="Univers" w:hAnsi="Univers"/>
        </w:rPr>
      </w:pPr>
      <w:r w:rsidRPr="001C20DF">
        <w:rPr>
          <w:rFonts w:ascii="Univers" w:hAnsi="Univers"/>
        </w:rPr>
        <w:t>todas as bombas centrífugas</w:t>
      </w:r>
      <w:r w:rsidR="00F677AF" w:rsidRPr="001C20DF">
        <w:rPr>
          <w:rFonts w:ascii="Univers" w:hAnsi="Univers"/>
        </w:rPr>
        <w:t>.</w:t>
      </w:r>
    </w:p>
    <w:p w14:paraId="424D648E" w14:textId="010209D4" w:rsidR="00F677AF" w:rsidRPr="001C20DF" w:rsidRDefault="00981231" w:rsidP="001C20DF">
      <w:pPr>
        <w:pStyle w:val="PargrafodaLista"/>
        <w:numPr>
          <w:ilvl w:val="0"/>
          <w:numId w:val="18"/>
        </w:numPr>
        <w:tabs>
          <w:tab w:val="left" w:pos="0"/>
          <w:tab w:val="left" w:pos="993"/>
        </w:tabs>
        <w:spacing w:line="360" w:lineRule="auto"/>
        <w:ind w:left="284" w:firstLine="425"/>
        <w:contextualSpacing w:val="0"/>
        <w:jc w:val="both"/>
        <w:rPr>
          <w:rFonts w:ascii="Univers" w:hAnsi="Univers"/>
        </w:rPr>
      </w:pPr>
      <w:r w:rsidRPr="001C20DF">
        <w:rPr>
          <w:rFonts w:ascii="Univers" w:hAnsi="Univers"/>
        </w:rPr>
        <w:t>ventiladores e bombas axiais</w:t>
      </w:r>
      <w:r w:rsidR="00F677AF" w:rsidRPr="001C20DF">
        <w:rPr>
          <w:rFonts w:ascii="Univers" w:hAnsi="Univers"/>
        </w:rPr>
        <w:t>.</w:t>
      </w:r>
    </w:p>
    <w:p w14:paraId="717AB313" w14:textId="1FA78D31" w:rsidR="006E32BF" w:rsidRDefault="00981231" w:rsidP="001C20DF">
      <w:pPr>
        <w:pStyle w:val="PargrafodaLista"/>
        <w:numPr>
          <w:ilvl w:val="0"/>
          <w:numId w:val="18"/>
        </w:numPr>
        <w:tabs>
          <w:tab w:val="left" w:pos="0"/>
          <w:tab w:val="left" w:pos="993"/>
        </w:tabs>
        <w:spacing w:line="360" w:lineRule="auto"/>
        <w:ind w:left="284" w:firstLine="425"/>
        <w:contextualSpacing w:val="0"/>
        <w:jc w:val="both"/>
        <w:rPr>
          <w:rFonts w:ascii="Univers" w:hAnsi="Univers"/>
        </w:rPr>
      </w:pPr>
      <w:r w:rsidRPr="001C20DF">
        <w:rPr>
          <w:rFonts w:ascii="Univers" w:hAnsi="Univers"/>
        </w:rPr>
        <w:t>turbinas a vapor</w:t>
      </w:r>
    </w:p>
    <w:p w14:paraId="6BC10BCF" w14:textId="79E05A3A" w:rsidR="006E32BF" w:rsidRDefault="00F84118" w:rsidP="006E32BF">
      <w:pPr>
        <w:tabs>
          <w:tab w:val="left" w:pos="0"/>
          <w:tab w:val="left" w:pos="993"/>
        </w:tabs>
        <w:spacing w:line="360" w:lineRule="auto"/>
        <w:jc w:val="both"/>
        <w:rPr>
          <w:rFonts w:ascii="Univers" w:eastAsia="Calibri" w:hAnsi="Univers" w:cs="Calibri"/>
          <w:b/>
          <w:bCs/>
          <w:spacing w:val="-4"/>
        </w:rPr>
      </w:pPr>
      <w:r w:rsidRPr="001C20DF">
        <w:rPr>
          <w:noProof/>
        </w:rPr>
        <w:drawing>
          <wp:anchor distT="0" distB="0" distL="114300" distR="114300" simplePos="0" relativeHeight="251663362" behindDoc="0" locked="0" layoutInCell="1" allowOverlap="1" wp14:anchorId="65BE590E" wp14:editId="383091D8">
            <wp:simplePos x="0" y="0"/>
            <wp:positionH relativeFrom="column">
              <wp:posOffset>5154295</wp:posOffset>
            </wp:positionH>
            <wp:positionV relativeFrom="paragraph">
              <wp:posOffset>3810</wp:posOffset>
            </wp:positionV>
            <wp:extent cx="1271905" cy="1863090"/>
            <wp:effectExtent l="0" t="0" r="4445" b="3810"/>
            <wp:wrapThrough wrapText="bothSides">
              <wp:wrapPolygon edited="0">
                <wp:start x="0" y="0"/>
                <wp:lineTo x="0" y="21423"/>
                <wp:lineTo x="21352" y="21423"/>
                <wp:lineTo x="21352" y="0"/>
                <wp:lineTo x="0" y="0"/>
              </wp:wrapPolygon>
            </wp:wrapThrough>
            <wp:docPr id="1613741769" name="Imagem 5" descr="Imagem associada para resolução da questã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Imagem associada para resolução da questão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905" cy="186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C7F1B8" w14:textId="6DCF429A" w:rsidR="00046CF3" w:rsidRPr="006E32BF" w:rsidRDefault="00505E97" w:rsidP="006E32BF">
      <w:pPr>
        <w:tabs>
          <w:tab w:val="left" w:pos="0"/>
          <w:tab w:val="left" w:pos="993"/>
        </w:tabs>
        <w:spacing w:line="360" w:lineRule="auto"/>
        <w:jc w:val="both"/>
        <w:rPr>
          <w:rFonts w:ascii="Univers" w:hAnsi="Univers"/>
        </w:rPr>
      </w:pPr>
      <w:r w:rsidRPr="006E32BF">
        <w:rPr>
          <w:rFonts w:ascii="Univers" w:eastAsia="Calibri" w:hAnsi="Univers" w:cs="Calibri"/>
          <w:b/>
          <w:bCs/>
          <w:spacing w:val="-4"/>
        </w:rPr>
        <w:t>2.</w:t>
      </w:r>
      <w:r w:rsidR="00CD411E" w:rsidRPr="006E32BF">
        <w:rPr>
          <w:rFonts w:ascii="Univers" w:eastAsia="Calibri" w:hAnsi="Univers" w:cs="Calibri"/>
          <w:b/>
          <w:bCs/>
          <w:spacing w:val="-4"/>
        </w:rPr>
        <w:t>6</w:t>
      </w:r>
      <w:r w:rsidRPr="006E32BF">
        <w:rPr>
          <w:rFonts w:ascii="Univers" w:eastAsia="Calibri" w:hAnsi="Univers" w:cs="Calibri"/>
          <w:b/>
          <w:bCs/>
          <w:spacing w:val="-4"/>
        </w:rPr>
        <w:t>)</w:t>
      </w:r>
      <w:r w:rsidRPr="006E32BF">
        <w:rPr>
          <w:rFonts w:ascii="Univers" w:eastAsia="Calibri" w:hAnsi="Univers" w:cs="Calibri"/>
          <w:spacing w:val="-4"/>
        </w:rPr>
        <w:t xml:space="preserve"> </w:t>
      </w:r>
      <w:r w:rsidR="00046CF3" w:rsidRPr="006E32BF">
        <w:rPr>
          <w:rFonts w:ascii="Univers" w:eastAsia="Calibri" w:hAnsi="Univers" w:cs="Calibri"/>
          <w:spacing w:val="-4"/>
        </w:rPr>
        <w:t>No pequeno circuito hidráulico mostrado na figura, o componente marcado com a letra B representa uma determinada válvula.</w:t>
      </w:r>
    </w:p>
    <w:p w14:paraId="7B7EE090" w14:textId="4CA7CDF8" w:rsidR="00046CF3" w:rsidRPr="001C20DF" w:rsidRDefault="00046CF3" w:rsidP="001C20DF">
      <w:pPr>
        <w:tabs>
          <w:tab w:val="left" w:pos="0"/>
        </w:tabs>
        <w:spacing w:line="360" w:lineRule="auto"/>
        <w:ind w:firstLine="708"/>
        <w:jc w:val="both"/>
        <w:rPr>
          <w:rFonts w:ascii="Univers" w:eastAsia="Calibri" w:hAnsi="Univers" w:cs="Calibri"/>
          <w:spacing w:val="-4"/>
        </w:rPr>
      </w:pPr>
      <w:r w:rsidRPr="001C20DF">
        <w:rPr>
          <w:rFonts w:ascii="Univers" w:eastAsia="Calibri" w:hAnsi="Univers" w:cs="Calibri"/>
          <w:spacing w:val="-4"/>
        </w:rPr>
        <w:t>Alternativa certa sobre a indicação no diagrama hidráulico é:</w:t>
      </w:r>
    </w:p>
    <w:p w14:paraId="44D71083" w14:textId="7D5CCAEF" w:rsidR="00F43BA1" w:rsidRPr="001C20DF" w:rsidRDefault="00F43BA1" w:rsidP="001C20DF">
      <w:pPr>
        <w:tabs>
          <w:tab w:val="left" w:pos="0"/>
        </w:tabs>
        <w:spacing w:line="360" w:lineRule="auto"/>
        <w:jc w:val="both"/>
        <w:rPr>
          <w:rFonts w:ascii="Univers" w:eastAsia="Calibri" w:hAnsi="Univers" w:cs="Calibri"/>
          <w:b/>
          <w:bCs/>
          <w:spacing w:val="-4"/>
        </w:rPr>
        <w:sectPr w:rsidR="00F43BA1" w:rsidRPr="001C20DF" w:rsidSect="00083D48">
          <w:type w:val="continuous"/>
          <w:pgSz w:w="11906" w:h="16838"/>
          <w:pgMar w:top="1699" w:right="720" w:bottom="720" w:left="720" w:header="705" w:footer="709" w:gutter="0"/>
          <w:cols w:space="708"/>
          <w:titlePg/>
          <w:docGrid w:linePitch="360"/>
        </w:sectPr>
      </w:pPr>
    </w:p>
    <w:p w14:paraId="4B997EE6" w14:textId="150166B2" w:rsidR="00046CF3" w:rsidRPr="001C20DF" w:rsidRDefault="00F43BA1" w:rsidP="001C20DF">
      <w:pPr>
        <w:tabs>
          <w:tab w:val="left" w:pos="0"/>
        </w:tabs>
        <w:spacing w:line="360" w:lineRule="auto"/>
        <w:jc w:val="both"/>
        <w:rPr>
          <w:rFonts w:ascii="Univers" w:eastAsia="Calibri" w:hAnsi="Univers" w:cs="Calibri"/>
          <w:spacing w:val="-4"/>
        </w:rPr>
      </w:pPr>
      <w:r w:rsidRPr="001C20DF">
        <w:rPr>
          <w:rFonts w:ascii="Univers" w:eastAsia="Calibri" w:hAnsi="Univers" w:cs="Calibri"/>
          <w:b/>
          <w:bCs/>
          <w:spacing w:val="-4"/>
        </w:rPr>
        <w:t xml:space="preserve">            </w:t>
      </w:r>
      <w:r w:rsidR="00046CF3" w:rsidRPr="001C20DF">
        <w:rPr>
          <w:rFonts w:ascii="Univers" w:eastAsia="Calibri" w:hAnsi="Univers" w:cs="Calibri"/>
          <w:b/>
          <w:bCs/>
          <w:spacing w:val="-4"/>
        </w:rPr>
        <w:t>a)</w:t>
      </w:r>
      <w:r w:rsidR="00046CF3" w:rsidRPr="001C20DF">
        <w:rPr>
          <w:rFonts w:ascii="Univers" w:eastAsia="Calibri" w:hAnsi="Univers" w:cs="Calibri"/>
          <w:spacing w:val="-4"/>
        </w:rPr>
        <w:t xml:space="preserve"> válvula limitadora de pressão</w:t>
      </w:r>
      <w:r w:rsidR="006E32BF">
        <w:rPr>
          <w:rFonts w:ascii="Univers" w:eastAsia="Calibri" w:hAnsi="Univers" w:cs="Calibri"/>
          <w:spacing w:val="-4"/>
        </w:rPr>
        <w:t xml:space="preserve">            </w:t>
      </w:r>
      <w:r w:rsidR="00046CF3" w:rsidRPr="001C20DF">
        <w:rPr>
          <w:rFonts w:ascii="Univers" w:eastAsia="Calibri" w:hAnsi="Univers" w:cs="Calibri"/>
          <w:b/>
          <w:bCs/>
          <w:spacing w:val="-4"/>
        </w:rPr>
        <w:t>b)</w:t>
      </w:r>
      <w:r w:rsidR="00046CF3" w:rsidRPr="001C20DF">
        <w:rPr>
          <w:rFonts w:ascii="Univers" w:eastAsia="Calibri" w:hAnsi="Univers" w:cs="Calibri"/>
          <w:spacing w:val="-4"/>
        </w:rPr>
        <w:t xml:space="preserve"> válvula direcional</w:t>
      </w:r>
    </w:p>
    <w:p w14:paraId="1FDA2334" w14:textId="40FE3B13" w:rsidR="00046CF3" w:rsidRPr="001C20DF" w:rsidRDefault="00F43BA1" w:rsidP="001C20DF">
      <w:pPr>
        <w:tabs>
          <w:tab w:val="left" w:pos="0"/>
        </w:tabs>
        <w:spacing w:line="360" w:lineRule="auto"/>
        <w:jc w:val="both"/>
        <w:rPr>
          <w:rFonts w:ascii="Univers" w:eastAsia="Calibri" w:hAnsi="Univers" w:cs="Calibri"/>
          <w:spacing w:val="-4"/>
        </w:rPr>
      </w:pPr>
      <w:r w:rsidRPr="001C20DF">
        <w:rPr>
          <w:rFonts w:ascii="Univers" w:eastAsia="Calibri" w:hAnsi="Univers" w:cs="Calibri"/>
          <w:b/>
          <w:bCs/>
          <w:spacing w:val="-4"/>
        </w:rPr>
        <w:tab/>
      </w:r>
      <w:r w:rsidR="00046CF3" w:rsidRPr="001C20DF">
        <w:rPr>
          <w:rFonts w:ascii="Univers" w:eastAsia="Calibri" w:hAnsi="Univers" w:cs="Calibri"/>
          <w:b/>
          <w:bCs/>
          <w:spacing w:val="-4"/>
        </w:rPr>
        <w:t>c)</w:t>
      </w:r>
      <w:r w:rsidR="00046CF3" w:rsidRPr="001C20DF">
        <w:rPr>
          <w:rFonts w:ascii="Univers" w:eastAsia="Calibri" w:hAnsi="Univers" w:cs="Calibri"/>
          <w:spacing w:val="-4"/>
        </w:rPr>
        <w:t xml:space="preserve"> trocador de calor </w:t>
      </w:r>
      <w:r w:rsidR="006E32BF">
        <w:rPr>
          <w:rFonts w:ascii="Univers" w:eastAsia="Calibri" w:hAnsi="Univers" w:cs="Calibri"/>
          <w:spacing w:val="-4"/>
        </w:rPr>
        <w:t xml:space="preserve">          </w:t>
      </w:r>
      <w:r w:rsidR="00046CF3" w:rsidRPr="001C20DF">
        <w:rPr>
          <w:rFonts w:ascii="Univers" w:eastAsia="Calibri" w:hAnsi="Univers" w:cs="Calibri"/>
          <w:b/>
          <w:bCs/>
          <w:spacing w:val="-4"/>
        </w:rPr>
        <w:t>d)</w:t>
      </w:r>
      <w:r w:rsidR="00046CF3" w:rsidRPr="001C20DF">
        <w:rPr>
          <w:rFonts w:ascii="Univers" w:eastAsia="Calibri" w:hAnsi="Univers" w:cs="Calibri"/>
          <w:spacing w:val="-4"/>
        </w:rPr>
        <w:t xml:space="preserve"> atuador </w:t>
      </w:r>
      <w:r w:rsidR="00F84118">
        <w:rPr>
          <w:rFonts w:ascii="Univers" w:eastAsia="Calibri" w:hAnsi="Univers" w:cs="Calibri"/>
          <w:spacing w:val="-4"/>
        </w:rPr>
        <w:t xml:space="preserve">             </w:t>
      </w:r>
      <w:r w:rsidR="00046CF3" w:rsidRPr="001C20DF">
        <w:rPr>
          <w:rFonts w:ascii="Univers" w:eastAsia="Calibri" w:hAnsi="Univers" w:cs="Calibri"/>
          <w:b/>
          <w:bCs/>
          <w:spacing w:val="-4"/>
        </w:rPr>
        <w:t xml:space="preserve">e) </w:t>
      </w:r>
      <w:r w:rsidR="00046CF3" w:rsidRPr="001C20DF">
        <w:rPr>
          <w:rFonts w:ascii="Univers" w:eastAsia="Calibri" w:hAnsi="Univers" w:cs="Calibri"/>
          <w:spacing w:val="-4"/>
        </w:rPr>
        <w:t>filtro </w:t>
      </w:r>
    </w:p>
    <w:p w14:paraId="22A3D70E" w14:textId="7337D6C1" w:rsidR="00CD411E" w:rsidRPr="001C20DF" w:rsidRDefault="00CD411E" w:rsidP="001C20DF">
      <w:pPr>
        <w:tabs>
          <w:tab w:val="left" w:pos="0"/>
        </w:tabs>
        <w:spacing w:line="360" w:lineRule="auto"/>
        <w:jc w:val="both"/>
        <w:rPr>
          <w:rFonts w:ascii="Univers" w:eastAsia="Calibri" w:hAnsi="Univers" w:cs="Calibri"/>
          <w:spacing w:val="-4"/>
        </w:rPr>
      </w:pPr>
      <w:r w:rsidRPr="001C20DF">
        <w:rPr>
          <w:rFonts w:ascii="Univers" w:eastAsia="Calibri" w:hAnsi="Univers" w:cs="Calibri"/>
          <w:b/>
          <w:bCs/>
          <w:spacing w:val="-4"/>
        </w:rPr>
        <w:lastRenderedPageBreak/>
        <w:t>2.7)</w:t>
      </w:r>
      <w:r w:rsidRPr="001C20DF">
        <w:rPr>
          <w:rFonts w:ascii="Univers" w:eastAsia="Calibri" w:hAnsi="Univers" w:cs="Calibri"/>
          <w:spacing w:val="-4"/>
        </w:rPr>
        <w:t xml:space="preserve"> Os atuadores são dispositivos que estão localizados no final de um circuito hidráulico e são a parte em que se realizam os trabalhos mecânicos após o óleo percorrer todo o circuito. Sobre os atuadores rotativos, assinale a alternativa correta.</w:t>
      </w:r>
    </w:p>
    <w:p w14:paraId="36486D08" w14:textId="703D3E4C" w:rsidR="00CD411E" w:rsidRPr="001C20DF" w:rsidRDefault="00655773" w:rsidP="001C20DF">
      <w:pPr>
        <w:tabs>
          <w:tab w:val="left" w:pos="0"/>
        </w:tabs>
        <w:spacing w:line="360" w:lineRule="auto"/>
        <w:jc w:val="both"/>
        <w:rPr>
          <w:rFonts w:ascii="Univers" w:eastAsia="Calibri" w:hAnsi="Univers" w:cs="Calibri"/>
          <w:spacing w:val="-4"/>
        </w:rPr>
      </w:pPr>
      <w:r w:rsidRPr="001C20DF">
        <w:rPr>
          <w:rFonts w:ascii="Univers" w:eastAsia="Calibri" w:hAnsi="Univers" w:cs="Calibri"/>
          <w:b/>
          <w:bCs/>
          <w:spacing w:val="-4"/>
        </w:rPr>
        <w:tab/>
      </w:r>
      <w:r w:rsidR="00CD411E" w:rsidRPr="001C20DF">
        <w:rPr>
          <w:rFonts w:ascii="Univers" w:eastAsia="Calibri" w:hAnsi="Univers" w:cs="Calibri"/>
          <w:b/>
          <w:bCs/>
          <w:spacing w:val="-4"/>
        </w:rPr>
        <w:t>a)</w:t>
      </w:r>
      <w:r w:rsidR="00CD411E" w:rsidRPr="001C20DF">
        <w:rPr>
          <w:rFonts w:ascii="Univers" w:eastAsia="Calibri" w:hAnsi="Univers" w:cs="Calibri"/>
          <w:spacing w:val="-4"/>
        </w:rPr>
        <w:t xml:space="preserve"> são os que convertem energia hidráulica em momento </w:t>
      </w:r>
      <w:proofErr w:type="spellStart"/>
      <w:r w:rsidR="00CD411E" w:rsidRPr="001C20DF">
        <w:rPr>
          <w:rFonts w:ascii="Univers" w:eastAsia="Calibri" w:hAnsi="Univers" w:cs="Calibri"/>
          <w:spacing w:val="-4"/>
        </w:rPr>
        <w:t>torsor</w:t>
      </w:r>
      <w:proofErr w:type="spellEnd"/>
      <w:r w:rsidR="00CD411E" w:rsidRPr="001C20DF">
        <w:rPr>
          <w:rFonts w:ascii="Univers" w:eastAsia="Calibri" w:hAnsi="Univers" w:cs="Calibri"/>
          <w:spacing w:val="-4"/>
        </w:rPr>
        <w:t xml:space="preserve"> (torque), com movimento limitado ou contínuo</w:t>
      </w:r>
      <w:r w:rsidRPr="001C20DF">
        <w:rPr>
          <w:rFonts w:ascii="Univers" w:eastAsia="Calibri" w:hAnsi="Univers" w:cs="Calibri"/>
          <w:spacing w:val="-4"/>
        </w:rPr>
        <w:t>.</w:t>
      </w:r>
    </w:p>
    <w:p w14:paraId="701A70C8" w14:textId="62C37535" w:rsidR="00CD411E" w:rsidRPr="001C20DF" w:rsidRDefault="00655773" w:rsidP="001C20DF">
      <w:pPr>
        <w:tabs>
          <w:tab w:val="left" w:pos="0"/>
        </w:tabs>
        <w:spacing w:line="360" w:lineRule="auto"/>
        <w:jc w:val="both"/>
        <w:rPr>
          <w:rFonts w:ascii="Univers" w:eastAsia="Calibri" w:hAnsi="Univers" w:cs="Calibri"/>
          <w:spacing w:val="-4"/>
        </w:rPr>
      </w:pPr>
      <w:r w:rsidRPr="001C20DF">
        <w:rPr>
          <w:rFonts w:ascii="Univers" w:eastAsia="Calibri" w:hAnsi="Univers" w:cs="Calibri"/>
          <w:b/>
          <w:bCs/>
          <w:spacing w:val="-4"/>
        </w:rPr>
        <w:tab/>
      </w:r>
      <w:r w:rsidR="00CD411E" w:rsidRPr="001C20DF">
        <w:rPr>
          <w:rFonts w:ascii="Univers" w:eastAsia="Calibri" w:hAnsi="Univers" w:cs="Calibri"/>
          <w:b/>
          <w:bCs/>
          <w:spacing w:val="-4"/>
        </w:rPr>
        <w:t>b)</w:t>
      </w:r>
      <w:r w:rsidR="00CD411E" w:rsidRPr="001C20DF">
        <w:rPr>
          <w:rFonts w:ascii="Univers" w:eastAsia="Calibri" w:hAnsi="Univers" w:cs="Calibri"/>
          <w:spacing w:val="-4"/>
        </w:rPr>
        <w:t xml:space="preserve"> recebem esta denominação devido à força a ser obtida pela transformação de energia cinética.</w:t>
      </w:r>
    </w:p>
    <w:p w14:paraId="7356B9BD" w14:textId="7F744E7D" w:rsidR="00CD411E" w:rsidRPr="001C20DF" w:rsidRDefault="00655773" w:rsidP="001C20DF">
      <w:pPr>
        <w:tabs>
          <w:tab w:val="left" w:pos="0"/>
        </w:tabs>
        <w:spacing w:line="360" w:lineRule="auto"/>
        <w:jc w:val="both"/>
        <w:rPr>
          <w:rFonts w:ascii="Univers" w:eastAsia="Calibri" w:hAnsi="Univers" w:cs="Calibri"/>
          <w:spacing w:val="-4"/>
        </w:rPr>
      </w:pPr>
      <w:r w:rsidRPr="001C20DF">
        <w:rPr>
          <w:rFonts w:ascii="Univers" w:eastAsia="Calibri" w:hAnsi="Univers" w:cs="Calibri"/>
          <w:b/>
          <w:bCs/>
          <w:spacing w:val="-4"/>
        </w:rPr>
        <w:tab/>
      </w:r>
      <w:r w:rsidR="00CD411E" w:rsidRPr="001C20DF">
        <w:rPr>
          <w:rFonts w:ascii="Univers" w:eastAsia="Calibri" w:hAnsi="Univers" w:cs="Calibri"/>
          <w:b/>
          <w:bCs/>
          <w:spacing w:val="-4"/>
        </w:rPr>
        <w:t>c)</w:t>
      </w:r>
      <w:r w:rsidR="00CD411E" w:rsidRPr="001C20DF">
        <w:rPr>
          <w:rFonts w:ascii="Univers" w:eastAsia="Calibri" w:hAnsi="Univers" w:cs="Calibri"/>
          <w:spacing w:val="-4"/>
        </w:rPr>
        <w:t xml:space="preserve"> são acionados por ar comprimido de um só lado e, portanto, trabalham em uma só direção.</w:t>
      </w:r>
    </w:p>
    <w:p w14:paraId="36A1AB46" w14:textId="2BF40241" w:rsidR="00CD411E" w:rsidRPr="001C20DF" w:rsidRDefault="00655773" w:rsidP="001C20DF">
      <w:pPr>
        <w:tabs>
          <w:tab w:val="left" w:pos="0"/>
        </w:tabs>
        <w:spacing w:line="360" w:lineRule="auto"/>
        <w:jc w:val="both"/>
        <w:rPr>
          <w:rFonts w:ascii="Univers" w:eastAsia="Calibri" w:hAnsi="Univers" w:cs="Calibri"/>
          <w:spacing w:val="-4"/>
        </w:rPr>
      </w:pPr>
      <w:r w:rsidRPr="001C20DF">
        <w:rPr>
          <w:rFonts w:ascii="Univers" w:eastAsia="Calibri" w:hAnsi="Univers" w:cs="Calibri"/>
          <w:b/>
          <w:bCs/>
          <w:spacing w:val="-4"/>
        </w:rPr>
        <w:tab/>
      </w:r>
      <w:r w:rsidR="00CD411E" w:rsidRPr="001C20DF">
        <w:rPr>
          <w:rFonts w:ascii="Univers" w:eastAsia="Calibri" w:hAnsi="Univers" w:cs="Calibri"/>
          <w:b/>
          <w:bCs/>
          <w:spacing w:val="-4"/>
        </w:rPr>
        <w:t>d)</w:t>
      </w:r>
      <w:r w:rsidR="00CD411E" w:rsidRPr="001C20DF">
        <w:rPr>
          <w:rFonts w:ascii="Univers" w:eastAsia="Calibri" w:hAnsi="Univers" w:cs="Calibri"/>
          <w:spacing w:val="-4"/>
        </w:rPr>
        <w:t xml:space="preserve"> são atuadores de dupla ação especial com modificações.</w:t>
      </w:r>
    </w:p>
    <w:p w14:paraId="3D65355A" w14:textId="788BD5E1" w:rsidR="00CD411E" w:rsidRPr="001C20DF" w:rsidRDefault="00655773" w:rsidP="001C20DF">
      <w:pPr>
        <w:tabs>
          <w:tab w:val="left" w:pos="0"/>
        </w:tabs>
        <w:spacing w:line="360" w:lineRule="auto"/>
        <w:jc w:val="both"/>
        <w:rPr>
          <w:rFonts w:ascii="Univers" w:eastAsia="Calibri" w:hAnsi="Univers" w:cs="Calibri"/>
          <w:spacing w:val="-4"/>
        </w:rPr>
      </w:pPr>
      <w:r w:rsidRPr="001C20DF">
        <w:rPr>
          <w:rFonts w:ascii="Univers" w:eastAsia="Calibri" w:hAnsi="Univers" w:cs="Calibri"/>
          <w:b/>
          <w:bCs/>
          <w:spacing w:val="-4"/>
        </w:rPr>
        <w:tab/>
      </w:r>
      <w:r w:rsidR="00CD411E" w:rsidRPr="001C20DF">
        <w:rPr>
          <w:rFonts w:ascii="Univers" w:eastAsia="Calibri" w:hAnsi="Univers" w:cs="Calibri"/>
          <w:b/>
          <w:bCs/>
          <w:spacing w:val="-4"/>
        </w:rPr>
        <w:t xml:space="preserve">e) </w:t>
      </w:r>
      <w:r w:rsidR="00CD411E" w:rsidRPr="001C20DF">
        <w:rPr>
          <w:rFonts w:ascii="Univers" w:eastAsia="Calibri" w:hAnsi="Univers" w:cs="Calibri"/>
          <w:spacing w:val="-4"/>
        </w:rPr>
        <w:t>Os atuadores movimentam-se individualmente, conforme o lado de pressão. Com dois atuadores de cursos diferentes, obtém-se quatro posições</w:t>
      </w:r>
      <w:r w:rsidRPr="001C20DF">
        <w:rPr>
          <w:rFonts w:ascii="Univers" w:eastAsia="Calibri" w:hAnsi="Univers" w:cs="Calibri"/>
          <w:spacing w:val="-4"/>
        </w:rPr>
        <w:t>.</w:t>
      </w:r>
    </w:p>
    <w:p w14:paraId="686DC6D9" w14:textId="4760F9F3" w:rsidR="00CD411E" w:rsidRPr="001C20DF" w:rsidRDefault="00CD411E" w:rsidP="001C20DF">
      <w:pPr>
        <w:tabs>
          <w:tab w:val="left" w:pos="0"/>
        </w:tabs>
        <w:spacing w:line="360" w:lineRule="auto"/>
        <w:jc w:val="both"/>
        <w:rPr>
          <w:rFonts w:ascii="Univers" w:eastAsia="Calibri" w:hAnsi="Univers" w:cs="Calibri"/>
          <w:spacing w:val="-4"/>
        </w:rPr>
      </w:pPr>
    </w:p>
    <w:p w14:paraId="23467DC5" w14:textId="5780523C" w:rsidR="001D2B14" w:rsidRPr="001C20DF" w:rsidRDefault="001D2B14" w:rsidP="001C20DF">
      <w:pPr>
        <w:spacing w:line="360" w:lineRule="auto"/>
        <w:jc w:val="both"/>
        <w:rPr>
          <w:rFonts w:ascii="Univers" w:hAnsi="Univers" w:cstheme="minorHAnsi"/>
        </w:rPr>
      </w:pPr>
      <w:r w:rsidRPr="001C20DF">
        <w:rPr>
          <w:rFonts w:ascii="Univers" w:hAnsi="Univers" w:cstheme="minorHAnsi"/>
          <w:b/>
          <w:bCs/>
        </w:rPr>
        <w:t>2.8)</w:t>
      </w:r>
      <w:r w:rsidRPr="001C20DF">
        <w:rPr>
          <w:rFonts w:ascii="Univers" w:hAnsi="Univers" w:cstheme="minorHAnsi"/>
        </w:rPr>
        <w:t xml:space="preserve"> </w:t>
      </w:r>
      <w:r w:rsidR="00077470" w:rsidRPr="001C20DF">
        <w:rPr>
          <w:rFonts w:ascii="Univers" w:hAnsi="Univers" w:cstheme="minorHAnsi"/>
        </w:rPr>
        <w:t>Os sistemas de atuação hidráulicos são recomendados quando são necessárias respostas</w:t>
      </w:r>
    </w:p>
    <w:p w14:paraId="48389A58" w14:textId="279904B6" w:rsidR="00077470" w:rsidRPr="001C20DF" w:rsidRDefault="00077470" w:rsidP="001C20DF">
      <w:pPr>
        <w:spacing w:line="360" w:lineRule="auto"/>
        <w:ind w:firstLine="709"/>
        <w:jc w:val="both"/>
        <w:rPr>
          <w:rFonts w:ascii="Univers" w:hAnsi="Univers" w:cstheme="minorHAnsi"/>
        </w:rPr>
      </w:pPr>
      <w:r w:rsidRPr="001C20DF">
        <w:rPr>
          <w:rFonts w:ascii="Univers" w:hAnsi="Univers" w:cstheme="minorHAnsi"/>
          <w:b/>
          <w:bCs/>
        </w:rPr>
        <w:t>a)</w:t>
      </w:r>
      <w:r w:rsidRPr="001C20DF">
        <w:rPr>
          <w:rFonts w:ascii="Univers" w:hAnsi="Univers" w:cstheme="minorHAnsi"/>
        </w:rPr>
        <w:t xml:space="preserve"> rápidas e elevadas forças e/ou torques</w:t>
      </w:r>
      <w:r w:rsidR="00655773" w:rsidRPr="001C20DF">
        <w:rPr>
          <w:rFonts w:ascii="Univers" w:hAnsi="Univers" w:cstheme="minorHAnsi"/>
        </w:rPr>
        <w:t>.</w:t>
      </w:r>
    </w:p>
    <w:p w14:paraId="35E33CD2" w14:textId="34568A37" w:rsidR="00077470" w:rsidRPr="001C20DF" w:rsidRDefault="00077470" w:rsidP="001C20DF">
      <w:pPr>
        <w:spacing w:line="360" w:lineRule="auto"/>
        <w:ind w:firstLine="709"/>
        <w:jc w:val="both"/>
        <w:rPr>
          <w:rFonts w:ascii="Univers" w:hAnsi="Univers" w:cstheme="minorHAnsi"/>
        </w:rPr>
      </w:pPr>
      <w:r w:rsidRPr="001C20DF">
        <w:rPr>
          <w:rFonts w:ascii="Univers" w:hAnsi="Univers" w:cstheme="minorHAnsi"/>
          <w:b/>
          <w:bCs/>
        </w:rPr>
        <w:t>b)</w:t>
      </w:r>
      <w:r w:rsidRPr="001C20DF">
        <w:rPr>
          <w:rFonts w:ascii="Univers" w:hAnsi="Univers" w:cstheme="minorHAnsi"/>
        </w:rPr>
        <w:t xml:space="preserve"> rápidas e pequenas forças e/ou torques</w:t>
      </w:r>
      <w:r w:rsidR="00655773" w:rsidRPr="001C20DF">
        <w:rPr>
          <w:rFonts w:ascii="Univers" w:hAnsi="Univers" w:cstheme="minorHAnsi"/>
        </w:rPr>
        <w:t>.</w:t>
      </w:r>
    </w:p>
    <w:p w14:paraId="61FFCCD6" w14:textId="7701407C" w:rsidR="00077470" w:rsidRPr="001C20DF" w:rsidRDefault="00077470" w:rsidP="001C20DF">
      <w:pPr>
        <w:spacing w:line="360" w:lineRule="auto"/>
        <w:ind w:firstLine="709"/>
        <w:jc w:val="both"/>
        <w:rPr>
          <w:rFonts w:ascii="Univers" w:hAnsi="Univers" w:cstheme="minorHAnsi"/>
        </w:rPr>
      </w:pPr>
      <w:r w:rsidRPr="001C20DF">
        <w:rPr>
          <w:rFonts w:ascii="Univers" w:hAnsi="Univers" w:cstheme="minorHAnsi"/>
          <w:b/>
          <w:bCs/>
        </w:rPr>
        <w:t>c)</w:t>
      </w:r>
      <w:r w:rsidRPr="001C20DF">
        <w:rPr>
          <w:rFonts w:ascii="Univers" w:hAnsi="Univers" w:cstheme="minorHAnsi"/>
        </w:rPr>
        <w:t xml:space="preserve"> rápidas e pequenas acelerações</w:t>
      </w:r>
      <w:r w:rsidR="00655773" w:rsidRPr="001C20DF">
        <w:rPr>
          <w:rFonts w:ascii="Univers" w:hAnsi="Univers" w:cstheme="minorHAnsi"/>
        </w:rPr>
        <w:t>.</w:t>
      </w:r>
    </w:p>
    <w:p w14:paraId="25FA6318" w14:textId="0613D374" w:rsidR="00077470" w:rsidRPr="001C20DF" w:rsidRDefault="00077470" w:rsidP="001C20DF">
      <w:pPr>
        <w:spacing w:line="360" w:lineRule="auto"/>
        <w:ind w:firstLine="709"/>
        <w:jc w:val="both"/>
        <w:rPr>
          <w:rFonts w:ascii="Univers" w:hAnsi="Univers" w:cstheme="minorHAnsi"/>
        </w:rPr>
      </w:pPr>
      <w:r w:rsidRPr="001C20DF">
        <w:rPr>
          <w:rFonts w:ascii="Univers" w:hAnsi="Univers" w:cstheme="minorHAnsi"/>
          <w:b/>
          <w:bCs/>
        </w:rPr>
        <w:t>d)</w:t>
      </w:r>
      <w:r w:rsidRPr="001C20DF">
        <w:rPr>
          <w:rFonts w:ascii="Univers" w:hAnsi="Univers" w:cstheme="minorHAnsi"/>
        </w:rPr>
        <w:t xml:space="preserve"> lentas e elevadas forças e/ou torques</w:t>
      </w:r>
      <w:r w:rsidR="00655773" w:rsidRPr="001C20DF">
        <w:rPr>
          <w:rFonts w:ascii="Univers" w:hAnsi="Univers" w:cstheme="minorHAnsi"/>
        </w:rPr>
        <w:t>.</w:t>
      </w:r>
    </w:p>
    <w:p w14:paraId="686BFF00" w14:textId="41A3CD1A" w:rsidR="00077470" w:rsidRPr="001C20DF" w:rsidRDefault="00077470" w:rsidP="001C20DF">
      <w:pPr>
        <w:spacing w:line="360" w:lineRule="auto"/>
        <w:ind w:firstLine="709"/>
        <w:jc w:val="both"/>
        <w:rPr>
          <w:rFonts w:ascii="Univers" w:hAnsi="Univers" w:cstheme="minorHAnsi"/>
        </w:rPr>
      </w:pPr>
      <w:r w:rsidRPr="001C20DF">
        <w:rPr>
          <w:rFonts w:ascii="Univers" w:hAnsi="Univers" w:cstheme="minorHAnsi"/>
          <w:b/>
          <w:bCs/>
        </w:rPr>
        <w:t>e)</w:t>
      </w:r>
      <w:r w:rsidRPr="001C20DF">
        <w:rPr>
          <w:rFonts w:ascii="Univers" w:hAnsi="Univers" w:cstheme="minorHAnsi"/>
        </w:rPr>
        <w:t xml:space="preserve"> lentas e pequenas forças e/ou torques</w:t>
      </w:r>
      <w:r w:rsidR="00655773" w:rsidRPr="001C20DF">
        <w:rPr>
          <w:rFonts w:ascii="Univers" w:hAnsi="Univers" w:cstheme="minorHAnsi"/>
        </w:rPr>
        <w:t>.</w:t>
      </w:r>
    </w:p>
    <w:bookmarkEnd w:id="18"/>
    <w:p w14:paraId="23E2C5A9" w14:textId="77777777" w:rsidR="00F84118" w:rsidRDefault="00F84118" w:rsidP="001C20DF">
      <w:pPr>
        <w:spacing w:line="360" w:lineRule="auto"/>
        <w:jc w:val="both"/>
        <w:rPr>
          <w:rFonts w:ascii="Univers" w:hAnsi="Univers" w:cstheme="minorHAnsi"/>
          <w:b/>
          <w:bCs/>
          <w:u w:val="single"/>
        </w:rPr>
      </w:pPr>
    </w:p>
    <w:p w14:paraId="193850FF" w14:textId="2EF26393" w:rsidR="00370800" w:rsidRPr="001C20DF" w:rsidRDefault="00370800" w:rsidP="001C20DF">
      <w:pPr>
        <w:spacing w:line="360" w:lineRule="auto"/>
        <w:jc w:val="both"/>
        <w:rPr>
          <w:rFonts w:ascii="Univers" w:hAnsi="Univers" w:cstheme="minorHAnsi"/>
          <w:b/>
          <w:bCs/>
          <w:u w:val="single"/>
        </w:rPr>
      </w:pPr>
      <w:r w:rsidRPr="001C20DF">
        <w:rPr>
          <w:rFonts w:ascii="Univers" w:hAnsi="Univers" w:cstheme="minorHAnsi"/>
          <w:b/>
          <w:bCs/>
          <w:u w:val="single"/>
        </w:rPr>
        <w:t>Envio de arquivo</w:t>
      </w:r>
      <w:r w:rsidR="00A05607" w:rsidRPr="001C20DF">
        <w:rPr>
          <w:rFonts w:ascii="Univers" w:hAnsi="Univers" w:cstheme="minorHAnsi"/>
          <w:b/>
          <w:bCs/>
          <w:u w:val="single"/>
        </w:rPr>
        <w:t xml:space="preserve"> ao professor</w:t>
      </w:r>
      <w:r w:rsidR="00E92439" w:rsidRPr="001C20DF">
        <w:rPr>
          <w:rFonts w:ascii="Univers" w:hAnsi="Univers" w:cstheme="minorHAnsi"/>
          <w:b/>
          <w:bCs/>
          <w:u w:val="single"/>
        </w:rPr>
        <w:t>.</w:t>
      </w:r>
    </w:p>
    <w:sectPr w:rsidR="00370800" w:rsidRPr="001C20DF" w:rsidSect="00083D48">
      <w:type w:val="continuous"/>
      <w:pgSz w:w="11906" w:h="16838"/>
      <w:pgMar w:top="1699" w:right="720" w:bottom="720" w:left="720" w:header="70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86344" w14:textId="77777777" w:rsidR="004922AE" w:rsidRDefault="004922AE" w:rsidP="00A971D5">
      <w:pPr>
        <w:spacing w:after="0" w:line="240" w:lineRule="auto"/>
      </w:pPr>
      <w:r>
        <w:separator/>
      </w:r>
    </w:p>
  </w:endnote>
  <w:endnote w:type="continuationSeparator" w:id="0">
    <w:p w14:paraId="1BCBCE3C" w14:textId="77777777" w:rsidR="004922AE" w:rsidRDefault="004922AE" w:rsidP="00A971D5">
      <w:pPr>
        <w:spacing w:after="0" w:line="240" w:lineRule="auto"/>
      </w:pPr>
      <w:r>
        <w:continuationSeparator/>
      </w:r>
    </w:p>
  </w:endnote>
  <w:endnote w:type="continuationNotice" w:id="1">
    <w:p w14:paraId="2AB787CC" w14:textId="77777777" w:rsidR="004922AE" w:rsidRDefault="004922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18713" w14:textId="77777777" w:rsidR="004922AE" w:rsidRDefault="004922AE" w:rsidP="00A971D5">
      <w:pPr>
        <w:spacing w:after="0" w:line="240" w:lineRule="auto"/>
      </w:pPr>
      <w:r>
        <w:separator/>
      </w:r>
    </w:p>
  </w:footnote>
  <w:footnote w:type="continuationSeparator" w:id="0">
    <w:p w14:paraId="14659985" w14:textId="77777777" w:rsidR="004922AE" w:rsidRDefault="004922AE" w:rsidP="00A971D5">
      <w:pPr>
        <w:spacing w:after="0" w:line="240" w:lineRule="auto"/>
      </w:pPr>
      <w:r>
        <w:continuationSeparator/>
      </w:r>
    </w:p>
  </w:footnote>
  <w:footnote w:type="continuationNotice" w:id="1">
    <w:p w14:paraId="79A0472F" w14:textId="77777777" w:rsidR="004922AE" w:rsidRDefault="004922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B5A63" w14:textId="52D103E9" w:rsidR="00D04F59" w:rsidRDefault="00D04F59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378FE60D" wp14:editId="380F9275">
              <wp:simplePos x="0" y="0"/>
              <wp:positionH relativeFrom="margin">
                <wp:posOffset>-513298</wp:posOffset>
              </wp:positionH>
              <wp:positionV relativeFrom="topMargin">
                <wp:posOffset>381467</wp:posOffset>
              </wp:positionV>
              <wp:extent cx="7161460" cy="173736"/>
              <wp:effectExtent l="0" t="0" r="0" b="6985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61460" cy="1737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468C55" w14:textId="4908FE8D" w:rsidR="00385492" w:rsidRPr="009C0F36" w:rsidRDefault="00385492" w:rsidP="00385492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183FB8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Mineração – Princípios de Hidráulica, Pneumática, Eletricidade e Mecânica 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–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ATIVIDADES - 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oteiro</w:t>
                          </w:r>
                          <w:r w:rsidRPr="00183FB8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2</w:t>
                          </w:r>
                        </w:p>
                        <w:p w14:paraId="228DC126" w14:textId="5254AB90" w:rsidR="00D04F59" w:rsidRPr="00370800" w:rsidRDefault="00D04F59" w:rsidP="00A971D5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8FE60D" id="_x0000_t202" coordsize="21600,21600" o:spt="202" path="m,l,21600r21600,l21600,xe">
              <v:stroke joinstyle="miter"/>
              <v:path gradientshapeok="t" o:connecttype="rect"/>
            </v:shapetype>
            <v:shape id="Caixa de Texto 220" o:spid="_x0000_s1035" type="#_x0000_t202" style="position:absolute;margin-left:-40.4pt;margin-top:30.05pt;width:563.9pt;height:13.7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BFx3AEAAJsDAAAOAAAAZHJzL2Uyb0RvYy54bWysU8GO0zAQvSPxD5bvNM1u1ULUdLXsqghp&#10;YZEWPmDiOI1F4jFjt0n5esZO213ghrhY9szkzXtvJuubse/EQZM3aEuZz+ZSaKuwNnZXym9ft2/e&#10;SuED2Bo6tLqUR+3lzeb1q/XgCn2FLXa1JsEg1heDK2UbgiuyzKtW9+Bn6LTlZIPUQ+An7bKaYGD0&#10;vsuu5vNlNiDVjlBp7zl6PyXlJuE3jVbhsWm8DqIrJXML6aR0VvHMNmsodgSuNepEA/6BRQ/GctML&#10;1D0EEHsyf0H1RhF6bMJMYZ9h0xilkwZWk8//UPPUgtNJC5vj3cUm//9g1efDk/tCIozvceQBJhHe&#10;PaD67oXFuxbsTt8S4dBqqLlxHi3LBueL06fRal/4CFINn7DmIcM+YAIaG+qjK6xTMDoP4HgxXY9B&#10;KA6u8mW+WHJKcS5fXa+ul6kFFOevHfnwQWMv4qWUxENN6HB48CGygeJcEptZ3JquS4Pt7G8BLoyR&#10;xD4SnqiHsRq5OqqosD6yDsJpT3iv+dIi/ZRi4B0ppf+xB9JSdB8te/EuXyziUqUHX+hltDpHwSqG&#10;KKUKJMX0uAvTCu4dmV3LPc6+37JzW5NEPfM5MeYNSFpP2xpX7OU7VT3/U5tfAAAA//8DAFBLAwQU&#10;AAYACAAAACEAQwRzTt4AAAAKAQAADwAAAGRycy9kb3ducmV2LnhtbEyPzU7DMBCE70i8g7VI3Fq7&#10;/KRRyKZCiB4QXCjl7sbbJKq9jmKnDTw97okeRzOa+aZcTc6KIw2h84ywmCsQxLU3HTcI26/1LAcR&#10;omajrWdC+KEAq+r6qtSF8Sf+pOMmNiKVcCg0QhtjX0gZ6pacDnPfEydv7wenY5JDI82gT6ncWXmn&#10;VCad7jgttLqnl5bqw2Z0CK+j2rqPeM/+7V02Of/aLvteI97eTM9PICJN8T8MZ/yEDlVi2vmRTRAW&#10;YZarhB4RMrUAcQ6oh2V6t0PIl48gq1JeXqj+AAAA//8DAFBLAQItABQABgAIAAAAIQC2gziS/gAA&#10;AOEBAAATAAAAAAAAAAAAAAAAAAAAAABbQ29udGVudF9UeXBlc10ueG1sUEsBAi0AFAAGAAgAAAAh&#10;ADj9If/WAAAAlAEAAAsAAAAAAAAAAAAAAAAALwEAAF9yZWxzLy5yZWxzUEsBAi0AFAAGAAgAAAAh&#10;AFgoEXHcAQAAmwMAAA4AAAAAAAAAAAAAAAAALgIAAGRycy9lMm9Eb2MueG1sUEsBAi0AFAAGAAgA&#10;AAAhAEMEc07eAAAACgEAAA8AAAAAAAAAAAAAAAAANgQAAGRycy9kb3ducmV2LnhtbFBLBQYAAAAA&#10;BAAEAPMAAABBBQAAAAA=&#10;" o:allowincell="f" filled="f" stroked="f">
              <v:textbox style="mso-fit-shape-to-text:t" inset=",0,,0">
                <w:txbxContent>
                  <w:p w14:paraId="15468C55" w14:textId="4908FE8D" w:rsidR="00385492" w:rsidRPr="009C0F36" w:rsidRDefault="00385492" w:rsidP="00385492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183FB8"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Técnico em 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Mineração – Princípios de Hidráulica, Pneumática, Eletricidade e Mecânica 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>–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ATIVIDADES - 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>R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>oteiro</w:t>
                    </w:r>
                    <w:r w:rsidRPr="00183FB8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>2</w:t>
                    </w:r>
                  </w:p>
                  <w:p w14:paraId="228DC126" w14:textId="5254AB90" w:rsidR="00D04F59" w:rsidRPr="00370800" w:rsidRDefault="00D04F59" w:rsidP="00A971D5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51EBFD2" wp14:editId="4CF840C5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1860" cy="170815"/>
              <wp:effectExtent l="0" t="0" r="0" b="635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76EC2F07" w14:textId="77777777" w:rsidR="00D04F59" w:rsidRDefault="00D04F59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1EBFD2" id="Caixa de Texto 221" o:spid="_x0000_s1036" type="#_x0000_t202" style="position:absolute;margin-left:20.6pt;margin-top:0;width:71.8pt;height:13.45pt;z-index:251658240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c2M8wEAAMoDAAAOAAAAZHJzL2Uyb0RvYy54bWysU21v0zAQ/o7Ef7D8nSaZRmmjptPoVIQ0&#10;GNLgBziOk1gkPnN2m5Rfz9lJuwHfpuWD5Xvxc/c8d9ncjH3HjgqdBlPwbJFypoyESpum4D++79+t&#10;OHNemEp0YFTBT8rxm+3bN5vB5uoKWugqhYxAjMsHW/DWe5sniZOt6oVbgFWGgjVgLzyZ2CQVioHQ&#10;+y65StNlMgBWFkEq58h7NwX5NuLXtZL+oa6d8qwrOPXm44nxLMOZbDcib1DYVsu5DfGCLnqhDRW9&#10;QN0JL9gB9X9QvZYIDmq/kNAnUNdaqsiB2GTpP2weW2FV5ELiOHuRyb0erPx6fLTfkPnxI4w0wEjC&#10;2XuQPx0zsGuFadQtIgytEhUVzoJkyWBdPj8NUrvcBZBy+AIVDVkcPESgscY+qEI8GaHTAE4X0dXo&#10;mSTnOstWS4pICmUf0lX2PlYQ+fmxRec/KehZuBQcaaYRXBzvnQ/NiPycEmo56HS1110XDWzKXYfs&#10;KGj+62VK34z+V1pnQrKB8GxCDJ7IMhCbKPqxHJmuZgkC6RKqE9FGmNaKfgO6tIC/ORtopQrufh0E&#10;Ks66z4akW2fX12EHo0EXfO4tz15hJEEUXHrkbDJ2ftrYg0XdtFTjPKZbEnqvowhP/cyN08JEbebl&#10;Dhv53I5ZT7/g9g8AAAD//wMAUEsDBBQABgAIAAAAIQA+QwYy3AAAAAQBAAAPAAAAZHJzL2Rvd25y&#10;ZXYueG1sTI9BT8JAEIXvJvyHzZB4ky3FNFC7JUbFgxcDeuG2dMe2oTtbu0Nb+PUuXvQyyct7ee+b&#10;bD3aRvTY+dqRgvksAoFUOFNTqeDzY3O3BOFZk9GNI1RwRg/rfHKT6dS4gbbY77gUoYR8qhVUzG0q&#10;pS8qtNrPXIsUvC/XWc1BdqU0nR5CuW1kHEWJtLqmsFDpFp8qLI67k1Xw0pa8P79i/77cxMPbd/S8&#10;wMtFqdvp+PgAgnHkvzBc8QM65IHp4E5kvGgUhEf49169+0UC4qAgTlYg80z+h89/AAAA//8DAFBL&#10;AQItABQABgAIAAAAIQC2gziS/gAAAOEBAAATAAAAAAAAAAAAAAAAAAAAAABbQ29udGVudF9UeXBl&#10;c10ueG1sUEsBAi0AFAAGAAgAAAAhADj9If/WAAAAlAEAAAsAAAAAAAAAAAAAAAAALwEAAF9yZWxz&#10;Ly5yZWxzUEsBAi0AFAAGAAgAAAAhAEBFzYzzAQAAygMAAA4AAAAAAAAAAAAAAAAALgIAAGRycy9l&#10;Mm9Eb2MueG1sUEsBAi0AFAAGAAgAAAAhAD5DBjLcAAAABAEAAA8AAAAAAAAAAAAAAAAATQQAAGRy&#10;cy9kb3ducmV2LnhtbFBLBQYAAAAABAAEAPMAAABWBQAAAAA=&#10;" o:allowincell="f" fillcolor="#960000" stroked="f">
              <v:textbox style="mso-fit-shape-to-text:t" inset=",0,,0">
                <w:txbxContent>
                  <w:p w14:paraId="76EC2F07" w14:textId="77777777" w:rsidR="00D04F59" w:rsidRDefault="00D04F59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40AA7"/>
    <w:multiLevelType w:val="hybridMultilevel"/>
    <w:tmpl w:val="0452180E"/>
    <w:lvl w:ilvl="0" w:tplc="0416000B">
      <w:start w:val="1"/>
      <w:numFmt w:val="bullet"/>
      <w:lvlText w:val=""/>
      <w:lvlJc w:val="left"/>
      <w:pPr>
        <w:ind w:left="71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1" w15:restartNumberingAfterBreak="0">
    <w:nsid w:val="088161A3"/>
    <w:multiLevelType w:val="hybridMultilevel"/>
    <w:tmpl w:val="45DEB6FA"/>
    <w:lvl w:ilvl="0" w:tplc="186428CE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B9F1756"/>
    <w:multiLevelType w:val="hybridMultilevel"/>
    <w:tmpl w:val="DBE0C76E"/>
    <w:lvl w:ilvl="0" w:tplc="5DA4B280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color w:val="960000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D8D1482"/>
    <w:multiLevelType w:val="hybridMultilevel"/>
    <w:tmpl w:val="023271A0"/>
    <w:lvl w:ilvl="0" w:tplc="90408BFC">
      <w:start w:val="1"/>
      <w:numFmt w:val="lowerLetter"/>
      <w:lvlText w:val="%1)"/>
      <w:lvlJc w:val="left"/>
      <w:pPr>
        <w:ind w:left="1429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5650700"/>
    <w:multiLevelType w:val="hybridMultilevel"/>
    <w:tmpl w:val="F27C4558"/>
    <w:lvl w:ilvl="0" w:tplc="8EEA20B6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68D63F3"/>
    <w:multiLevelType w:val="hybridMultilevel"/>
    <w:tmpl w:val="6AA24092"/>
    <w:lvl w:ilvl="0" w:tplc="71FA0698">
      <w:start w:val="1"/>
      <w:numFmt w:val="decimal"/>
      <w:lvlText w:val="%1."/>
      <w:lvlJc w:val="left"/>
      <w:pPr>
        <w:ind w:left="1069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579506E"/>
    <w:multiLevelType w:val="hybridMultilevel"/>
    <w:tmpl w:val="F40C39B2"/>
    <w:lvl w:ilvl="0" w:tplc="F1828A02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E25F27"/>
    <w:multiLevelType w:val="hybridMultilevel"/>
    <w:tmpl w:val="4BD6CEA8"/>
    <w:lvl w:ilvl="0" w:tplc="C21E89B4">
      <w:start w:val="1"/>
      <w:numFmt w:val="lowerLetter"/>
      <w:lvlText w:val="%1)"/>
      <w:lvlJc w:val="left"/>
      <w:pPr>
        <w:ind w:left="720" w:hanging="360"/>
      </w:pPr>
      <w:rPr>
        <w:rFonts w:ascii="Univers" w:eastAsiaTheme="minorHAnsi" w:hAnsi="Univers" w:cstheme="minorBidi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370B2"/>
    <w:multiLevelType w:val="multilevel"/>
    <w:tmpl w:val="75189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D261B84"/>
    <w:multiLevelType w:val="hybridMultilevel"/>
    <w:tmpl w:val="46D257E4"/>
    <w:lvl w:ilvl="0" w:tplc="303238F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EC7329"/>
    <w:multiLevelType w:val="hybridMultilevel"/>
    <w:tmpl w:val="98E404B8"/>
    <w:lvl w:ilvl="0" w:tplc="8A8A6AB8">
      <w:start w:val="1"/>
      <w:numFmt w:val="upperRoman"/>
      <w:lvlText w:val="%1."/>
      <w:lvlJc w:val="right"/>
      <w:pPr>
        <w:ind w:left="1429" w:hanging="360"/>
      </w:pPr>
      <w:rPr>
        <w:rFonts w:hint="default"/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0772916"/>
    <w:multiLevelType w:val="hybridMultilevel"/>
    <w:tmpl w:val="3864B18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7253B1"/>
    <w:multiLevelType w:val="hybridMultilevel"/>
    <w:tmpl w:val="A008F6BA"/>
    <w:lvl w:ilvl="0" w:tplc="8A66DBB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DF11EE"/>
    <w:multiLevelType w:val="multilevel"/>
    <w:tmpl w:val="0C86C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F6257A6"/>
    <w:multiLevelType w:val="hybridMultilevel"/>
    <w:tmpl w:val="8026D13A"/>
    <w:lvl w:ilvl="0" w:tplc="3CC8207C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3E038EC"/>
    <w:multiLevelType w:val="hybridMultilevel"/>
    <w:tmpl w:val="4D448C42"/>
    <w:lvl w:ilvl="0" w:tplc="45C4D8B0">
      <w:start w:val="1"/>
      <w:numFmt w:val="lowerLetter"/>
      <w:lvlText w:val="%1)"/>
      <w:lvlJc w:val="left"/>
      <w:pPr>
        <w:ind w:left="1428" w:hanging="360"/>
      </w:pPr>
      <w:rPr>
        <w:rFonts w:ascii="Univers" w:eastAsiaTheme="minorHAnsi" w:hAnsi="Univers" w:cstheme="minorBidi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5133CDC"/>
    <w:multiLevelType w:val="hybridMultilevel"/>
    <w:tmpl w:val="9B0A759E"/>
    <w:lvl w:ilvl="0" w:tplc="A02423E2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78471AB9"/>
    <w:multiLevelType w:val="hybridMultilevel"/>
    <w:tmpl w:val="2BD01B90"/>
    <w:lvl w:ilvl="0" w:tplc="E21CFEFA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9910AF5"/>
    <w:multiLevelType w:val="hybridMultilevel"/>
    <w:tmpl w:val="F9D89C5A"/>
    <w:lvl w:ilvl="0" w:tplc="A4DC2E52">
      <w:start w:val="1"/>
      <w:numFmt w:val="lowerLetter"/>
      <w:lvlText w:val="%1)"/>
      <w:lvlJc w:val="left"/>
      <w:pPr>
        <w:ind w:left="1429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B8C7A4F"/>
    <w:multiLevelType w:val="hybridMultilevel"/>
    <w:tmpl w:val="11B8218A"/>
    <w:lvl w:ilvl="0" w:tplc="E708A7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A774D4"/>
    <w:multiLevelType w:val="hybridMultilevel"/>
    <w:tmpl w:val="91DAC0AC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26438784">
    <w:abstractNumId w:val="5"/>
  </w:num>
  <w:num w:numId="2" w16cid:durableId="153686187">
    <w:abstractNumId w:val="18"/>
  </w:num>
  <w:num w:numId="3" w16cid:durableId="1406755724">
    <w:abstractNumId w:val="3"/>
  </w:num>
  <w:num w:numId="4" w16cid:durableId="2077169650">
    <w:abstractNumId w:val="10"/>
  </w:num>
  <w:num w:numId="5" w16cid:durableId="2030253398">
    <w:abstractNumId w:val="16"/>
  </w:num>
  <w:num w:numId="6" w16cid:durableId="1687487221">
    <w:abstractNumId w:val="2"/>
  </w:num>
  <w:num w:numId="7" w16cid:durableId="1646009245">
    <w:abstractNumId w:val="6"/>
  </w:num>
  <w:num w:numId="8" w16cid:durableId="2081098013">
    <w:abstractNumId w:val="17"/>
  </w:num>
  <w:num w:numId="9" w16cid:durableId="460996068">
    <w:abstractNumId w:val="4"/>
  </w:num>
  <w:num w:numId="10" w16cid:durableId="1477913852">
    <w:abstractNumId w:val="1"/>
  </w:num>
  <w:num w:numId="11" w16cid:durableId="1299413843">
    <w:abstractNumId w:val="0"/>
  </w:num>
  <w:num w:numId="12" w16cid:durableId="1350179161">
    <w:abstractNumId w:val="14"/>
  </w:num>
  <w:num w:numId="13" w16cid:durableId="1754742214">
    <w:abstractNumId w:val="20"/>
  </w:num>
  <w:num w:numId="14" w16cid:durableId="851341693">
    <w:abstractNumId w:val="11"/>
  </w:num>
  <w:num w:numId="15" w16cid:durableId="1465613830">
    <w:abstractNumId w:val="19"/>
  </w:num>
  <w:num w:numId="16" w16cid:durableId="1609923475">
    <w:abstractNumId w:val="9"/>
  </w:num>
  <w:num w:numId="17" w16cid:durableId="1032270239">
    <w:abstractNumId w:val="7"/>
  </w:num>
  <w:num w:numId="18" w16cid:durableId="2027978244">
    <w:abstractNumId w:val="15"/>
  </w:num>
  <w:num w:numId="19" w16cid:durableId="1062362019">
    <w:abstractNumId w:val="13"/>
  </w:num>
  <w:num w:numId="20" w16cid:durableId="1040016310">
    <w:abstractNumId w:val="8"/>
  </w:num>
  <w:num w:numId="21" w16cid:durableId="130006743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8F"/>
    <w:rsid w:val="00003DF0"/>
    <w:rsid w:val="00007358"/>
    <w:rsid w:val="000124FA"/>
    <w:rsid w:val="0002305F"/>
    <w:rsid w:val="00032049"/>
    <w:rsid w:val="000322F8"/>
    <w:rsid w:val="00046CF3"/>
    <w:rsid w:val="00046D83"/>
    <w:rsid w:val="00063018"/>
    <w:rsid w:val="0007211D"/>
    <w:rsid w:val="00077470"/>
    <w:rsid w:val="000813D6"/>
    <w:rsid w:val="00083D48"/>
    <w:rsid w:val="000A40BC"/>
    <w:rsid w:val="000A4E4A"/>
    <w:rsid w:val="000B56FE"/>
    <w:rsid w:val="000B6BC0"/>
    <w:rsid w:val="000B7B9E"/>
    <w:rsid w:val="000C1648"/>
    <w:rsid w:val="000C1E28"/>
    <w:rsid w:val="000C6F20"/>
    <w:rsid w:val="000C77F9"/>
    <w:rsid w:val="000E1B94"/>
    <w:rsid w:val="001015FA"/>
    <w:rsid w:val="0011252B"/>
    <w:rsid w:val="001143F9"/>
    <w:rsid w:val="00115F00"/>
    <w:rsid w:val="0011747B"/>
    <w:rsid w:val="00124D00"/>
    <w:rsid w:val="001354AF"/>
    <w:rsid w:val="0014180F"/>
    <w:rsid w:val="00142354"/>
    <w:rsid w:val="0015139E"/>
    <w:rsid w:val="00160611"/>
    <w:rsid w:val="00163FD5"/>
    <w:rsid w:val="00166BC6"/>
    <w:rsid w:val="001703B1"/>
    <w:rsid w:val="001719FF"/>
    <w:rsid w:val="0017375E"/>
    <w:rsid w:val="001738A3"/>
    <w:rsid w:val="00176CDA"/>
    <w:rsid w:val="00177913"/>
    <w:rsid w:val="00195AD2"/>
    <w:rsid w:val="001A1FB7"/>
    <w:rsid w:val="001C20DF"/>
    <w:rsid w:val="001C23DA"/>
    <w:rsid w:val="001C5060"/>
    <w:rsid w:val="001D2B14"/>
    <w:rsid w:val="001E3136"/>
    <w:rsid w:val="001E580D"/>
    <w:rsid w:val="001F2FAA"/>
    <w:rsid w:val="001F6F4A"/>
    <w:rsid w:val="00206121"/>
    <w:rsid w:val="00206FC3"/>
    <w:rsid w:val="00211D75"/>
    <w:rsid w:val="00212554"/>
    <w:rsid w:val="002138B4"/>
    <w:rsid w:val="00213B52"/>
    <w:rsid w:val="002152B8"/>
    <w:rsid w:val="00217BA0"/>
    <w:rsid w:val="0022188F"/>
    <w:rsid w:val="00222784"/>
    <w:rsid w:val="00223378"/>
    <w:rsid w:val="002249D1"/>
    <w:rsid w:val="002270DE"/>
    <w:rsid w:val="002403D1"/>
    <w:rsid w:val="00244BAB"/>
    <w:rsid w:val="002469D7"/>
    <w:rsid w:val="00246EF6"/>
    <w:rsid w:val="002514BC"/>
    <w:rsid w:val="00255E36"/>
    <w:rsid w:val="0026165E"/>
    <w:rsid w:val="002670D5"/>
    <w:rsid w:val="00270E73"/>
    <w:rsid w:val="00274E6B"/>
    <w:rsid w:val="002759E9"/>
    <w:rsid w:val="00284061"/>
    <w:rsid w:val="00284C0E"/>
    <w:rsid w:val="00290BF7"/>
    <w:rsid w:val="0029204B"/>
    <w:rsid w:val="002A3F2B"/>
    <w:rsid w:val="002B0C39"/>
    <w:rsid w:val="002B5EE3"/>
    <w:rsid w:val="002C58F3"/>
    <w:rsid w:val="002C6596"/>
    <w:rsid w:val="002D0F4B"/>
    <w:rsid w:val="002D175E"/>
    <w:rsid w:val="002E7B72"/>
    <w:rsid w:val="002F15C2"/>
    <w:rsid w:val="0030535A"/>
    <w:rsid w:val="00305656"/>
    <w:rsid w:val="00311766"/>
    <w:rsid w:val="00326A40"/>
    <w:rsid w:val="00327CCF"/>
    <w:rsid w:val="00331EBB"/>
    <w:rsid w:val="00333241"/>
    <w:rsid w:val="003351C1"/>
    <w:rsid w:val="003462D7"/>
    <w:rsid w:val="00350113"/>
    <w:rsid w:val="00354843"/>
    <w:rsid w:val="00364BF5"/>
    <w:rsid w:val="00370800"/>
    <w:rsid w:val="00371B7E"/>
    <w:rsid w:val="0037387B"/>
    <w:rsid w:val="003767BB"/>
    <w:rsid w:val="0037691B"/>
    <w:rsid w:val="0037698B"/>
    <w:rsid w:val="00377855"/>
    <w:rsid w:val="00381F13"/>
    <w:rsid w:val="00385492"/>
    <w:rsid w:val="003954DC"/>
    <w:rsid w:val="003A083A"/>
    <w:rsid w:val="003B0635"/>
    <w:rsid w:val="003B303C"/>
    <w:rsid w:val="003C0F5D"/>
    <w:rsid w:val="003C1A74"/>
    <w:rsid w:val="003C272E"/>
    <w:rsid w:val="003C3DC1"/>
    <w:rsid w:val="003D2FCB"/>
    <w:rsid w:val="003D4EEC"/>
    <w:rsid w:val="003E02B2"/>
    <w:rsid w:val="003E602F"/>
    <w:rsid w:val="003F3185"/>
    <w:rsid w:val="004032A4"/>
    <w:rsid w:val="004061C3"/>
    <w:rsid w:val="004064D2"/>
    <w:rsid w:val="004107D6"/>
    <w:rsid w:val="00413703"/>
    <w:rsid w:val="00417342"/>
    <w:rsid w:val="00417426"/>
    <w:rsid w:val="00423A9F"/>
    <w:rsid w:val="0043044F"/>
    <w:rsid w:val="00432F8E"/>
    <w:rsid w:val="00440F5D"/>
    <w:rsid w:val="0044578C"/>
    <w:rsid w:val="00463350"/>
    <w:rsid w:val="004714F2"/>
    <w:rsid w:val="0047395C"/>
    <w:rsid w:val="00475347"/>
    <w:rsid w:val="00475B14"/>
    <w:rsid w:val="00480F33"/>
    <w:rsid w:val="00482937"/>
    <w:rsid w:val="004922AE"/>
    <w:rsid w:val="004A5811"/>
    <w:rsid w:val="004A7C5A"/>
    <w:rsid w:val="004C2047"/>
    <w:rsid w:val="004C441C"/>
    <w:rsid w:val="004D376A"/>
    <w:rsid w:val="004E263D"/>
    <w:rsid w:val="004E2F07"/>
    <w:rsid w:val="004E3FF2"/>
    <w:rsid w:val="004F13F5"/>
    <w:rsid w:val="004F2FC9"/>
    <w:rsid w:val="005002C1"/>
    <w:rsid w:val="00505E97"/>
    <w:rsid w:val="00511054"/>
    <w:rsid w:val="0052500F"/>
    <w:rsid w:val="00531EA8"/>
    <w:rsid w:val="005350F7"/>
    <w:rsid w:val="005370EB"/>
    <w:rsid w:val="0055476B"/>
    <w:rsid w:val="005625D7"/>
    <w:rsid w:val="00565D11"/>
    <w:rsid w:val="00570B5C"/>
    <w:rsid w:val="00572B53"/>
    <w:rsid w:val="00585A69"/>
    <w:rsid w:val="00586027"/>
    <w:rsid w:val="005906D4"/>
    <w:rsid w:val="005A1888"/>
    <w:rsid w:val="005A2CD5"/>
    <w:rsid w:val="005B67B2"/>
    <w:rsid w:val="005B6DC1"/>
    <w:rsid w:val="005C067A"/>
    <w:rsid w:val="005D1436"/>
    <w:rsid w:val="005D1EA6"/>
    <w:rsid w:val="005E213C"/>
    <w:rsid w:val="005E39CD"/>
    <w:rsid w:val="005E4D04"/>
    <w:rsid w:val="005F16AF"/>
    <w:rsid w:val="0060194E"/>
    <w:rsid w:val="006069F3"/>
    <w:rsid w:val="00610D80"/>
    <w:rsid w:val="006259E2"/>
    <w:rsid w:val="006347A7"/>
    <w:rsid w:val="0063575F"/>
    <w:rsid w:val="00636927"/>
    <w:rsid w:val="00637C25"/>
    <w:rsid w:val="00651D09"/>
    <w:rsid w:val="00655773"/>
    <w:rsid w:val="00660412"/>
    <w:rsid w:val="00664D03"/>
    <w:rsid w:val="00682F20"/>
    <w:rsid w:val="00685C81"/>
    <w:rsid w:val="0069596D"/>
    <w:rsid w:val="00697816"/>
    <w:rsid w:val="006A2AD0"/>
    <w:rsid w:val="006A5708"/>
    <w:rsid w:val="006C0548"/>
    <w:rsid w:val="006C1035"/>
    <w:rsid w:val="006C2FB4"/>
    <w:rsid w:val="006C3A86"/>
    <w:rsid w:val="006D2BD4"/>
    <w:rsid w:val="006D6AD3"/>
    <w:rsid w:val="006E090C"/>
    <w:rsid w:val="006E32BF"/>
    <w:rsid w:val="006F273D"/>
    <w:rsid w:val="00702C3F"/>
    <w:rsid w:val="00707452"/>
    <w:rsid w:val="00710786"/>
    <w:rsid w:val="00721906"/>
    <w:rsid w:val="007224C3"/>
    <w:rsid w:val="00734FB8"/>
    <w:rsid w:val="007459B9"/>
    <w:rsid w:val="00746311"/>
    <w:rsid w:val="00764D49"/>
    <w:rsid w:val="0077535C"/>
    <w:rsid w:val="00781376"/>
    <w:rsid w:val="00790D91"/>
    <w:rsid w:val="00795C77"/>
    <w:rsid w:val="007B0EA9"/>
    <w:rsid w:val="007C00B8"/>
    <w:rsid w:val="007D361B"/>
    <w:rsid w:val="007E455C"/>
    <w:rsid w:val="007F65FA"/>
    <w:rsid w:val="007F681C"/>
    <w:rsid w:val="0080248A"/>
    <w:rsid w:val="00805700"/>
    <w:rsid w:val="008075D1"/>
    <w:rsid w:val="00812ED9"/>
    <w:rsid w:val="008140B2"/>
    <w:rsid w:val="008176FB"/>
    <w:rsid w:val="00817EB4"/>
    <w:rsid w:val="00827D98"/>
    <w:rsid w:val="00834C3A"/>
    <w:rsid w:val="008360DE"/>
    <w:rsid w:val="00841E33"/>
    <w:rsid w:val="00850289"/>
    <w:rsid w:val="00861FC1"/>
    <w:rsid w:val="008642FF"/>
    <w:rsid w:val="00882C99"/>
    <w:rsid w:val="008837BF"/>
    <w:rsid w:val="008B30AE"/>
    <w:rsid w:val="008B5A37"/>
    <w:rsid w:val="008B72AF"/>
    <w:rsid w:val="008D0AA4"/>
    <w:rsid w:val="008E4C4E"/>
    <w:rsid w:val="008E54F9"/>
    <w:rsid w:val="008F7CEC"/>
    <w:rsid w:val="00902EDA"/>
    <w:rsid w:val="00912408"/>
    <w:rsid w:val="00914F38"/>
    <w:rsid w:val="00920DD6"/>
    <w:rsid w:val="00951B54"/>
    <w:rsid w:val="00960C9B"/>
    <w:rsid w:val="00964FD9"/>
    <w:rsid w:val="009658C4"/>
    <w:rsid w:val="00966C63"/>
    <w:rsid w:val="00967DF1"/>
    <w:rsid w:val="0097643F"/>
    <w:rsid w:val="009766DA"/>
    <w:rsid w:val="00981231"/>
    <w:rsid w:val="00986DAB"/>
    <w:rsid w:val="0099559A"/>
    <w:rsid w:val="009A152C"/>
    <w:rsid w:val="009A469C"/>
    <w:rsid w:val="009A563F"/>
    <w:rsid w:val="009B32FC"/>
    <w:rsid w:val="009B4301"/>
    <w:rsid w:val="009B5984"/>
    <w:rsid w:val="009B7102"/>
    <w:rsid w:val="009B71FC"/>
    <w:rsid w:val="009C0199"/>
    <w:rsid w:val="009D0306"/>
    <w:rsid w:val="009D0738"/>
    <w:rsid w:val="009E14C2"/>
    <w:rsid w:val="009E1D8D"/>
    <w:rsid w:val="009E307B"/>
    <w:rsid w:val="009F46F6"/>
    <w:rsid w:val="009F5A60"/>
    <w:rsid w:val="009F5D0F"/>
    <w:rsid w:val="00A04CB6"/>
    <w:rsid w:val="00A05607"/>
    <w:rsid w:val="00A1060D"/>
    <w:rsid w:val="00A32284"/>
    <w:rsid w:val="00A33772"/>
    <w:rsid w:val="00A43074"/>
    <w:rsid w:val="00A44566"/>
    <w:rsid w:val="00A50CDF"/>
    <w:rsid w:val="00A534F4"/>
    <w:rsid w:val="00A607DA"/>
    <w:rsid w:val="00A63852"/>
    <w:rsid w:val="00A72F44"/>
    <w:rsid w:val="00A74F92"/>
    <w:rsid w:val="00A763F5"/>
    <w:rsid w:val="00A82A80"/>
    <w:rsid w:val="00A95EAC"/>
    <w:rsid w:val="00A971D5"/>
    <w:rsid w:val="00AA0D09"/>
    <w:rsid w:val="00AA2449"/>
    <w:rsid w:val="00AA3220"/>
    <w:rsid w:val="00AA4653"/>
    <w:rsid w:val="00AB4A52"/>
    <w:rsid w:val="00AD1B31"/>
    <w:rsid w:val="00AD37D2"/>
    <w:rsid w:val="00AD4302"/>
    <w:rsid w:val="00AD43A7"/>
    <w:rsid w:val="00AE2EB7"/>
    <w:rsid w:val="00AE3CA1"/>
    <w:rsid w:val="00AF1A25"/>
    <w:rsid w:val="00AF3E38"/>
    <w:rsid w:val="00B02754"/>
    <w:rsid w:val="00B05CDA"/>
    <w:rsid w:val="00B12982"/>
    <w:rsid w:val="00B21747"/>
    <w:rsid w:val="00B2255C"/>
    <w:rsid w:val="00B24DDC"/>
    <w:rsid w:val="00B27302"/>
    <w:rsid w:val="00B27D71"/>
    <w:rsid w:val="00B31446"/>
    <w:rsid w:val="00B4331C"/>
    <w:rsid w:val="00B43477"/>
    <w:rsid w:val="00B51BAE"/>
    <w:rsid w:val="00B51C9F"/>
    <w:rsid w:val="00B51D5C"/>
    <w:rsid w:val="00B526ED"/>
    <w:rsid w:val="00B544CF"/>
    <w:rsid w:val="00B54F36"/>
    <w:rsid w:val="00B70144"/>
    <w:rsid w:val="00B87FAB"/>
    <w:rsid w:val="00B90361"/>
    <w:rsid w:val="00B9102D"/>
    <w:rsid w:val="00B977B8"/>
    <w:rsid w:val="00BB0D10"/>
    <w:rsid w:val="00BC5366"/>
    <w:rsid w:val="00BD69AB"/>
    <w:rsid w:val="00BF2334"/>
    <w:rsid w:val="00C033EC"/>
    <w:rsid w:val="00C03943"/>
    <w:rsid w:val="00C07EB1"/>
    <w:rsid w:val="00C16941"/>
    <w:rsid w:val="00C17ECC"/>
    <w:rsid w:val="00C22C42"/>
    <w:rsid w:val="00C239B4"/>
    <w:rsid w:val="00C3413F"/>
    <w:rsid w:val="00C34748"/>
    <w:rsid w:val="00C43F43"/>
    <w:rsid w:val="00C576E4"/>
    <w:rsid w:val="00C6311E"/>
    <w:rsid w:val="00C73FE3"/>
    <w:rsid w:val="00C83FA3"/>
    <w:rsid w:val="00C872AE"/>
    <w:rsid w:val="00C878C0"/>
    <w:rsid w:val="00C87DF4"/>
    <w:rsid w:val="00C95895"/>
    <w:rsid w:val="00C9679E"/>
    <w:rsid w:val="00CA026B"/>
    <w:rsid w:val="00CA0DCC"/>
    <w:rsid w:val="00CA402B"/>
    <w:rsid w:val="00CA40B1"/>
    <w:rsid w:val="00CB210B"/>
    <w:rsid w:val="00CC089A"/>
    <w:rsid w:val="00CC52C3"/>
    <w:rsid w:val="00CC5CA7"/>
    <w:rsid w:val="00CC7C51"/>
    <w:rsid w:val="00CD0B77"/>
    <w:rsid w:val="00CD2A77"/>
    <w:rsid w:val="00CD411E"/>
    <w:rsid w:val="00CF1A31"/>
    <w:rsid w:val="00CF1B19"/>
    <w:rsid w:val="00CF461E"/>
    <w:rsid w:val="00CF4CB8"/>
    <w:rsid w:val="00D04F59"/>
    <w:rsid w:val="00D05A1C"/>
    <w:rsid w:val="00D06A52"/>
    <w:rsid w:val="00D072F7"/>
    <w:rsid w:val="00D11F1B"/>
    <w:rsid w:val="00D13EB1"/>
    <w:rsid w:val="00D14585"/>
    <w:rsid w:val="00D15180"/>
    <w:rsid w:val="00D16CC2"/>
    <w:rsid w:val="00D217CE"/>
    <w:rsid w:val="00D33B14"/>
    <w:rsid w:val="00D355A6"/>
    <w:rsid w:val="00D369C9"/>
    <w:rsid w:val="00D4027E"/>
    <w:rsid w:val="00D42148"/>
    <w:rsid w:val="00D44545"/>
    <w:rsid w:val="00D446F9"/>
    <w:rsid w:val="00D45EEF"/>
    <w:rsid w:val="00D52EE8"/>
    <w:rsid w:val="00D64994"/>
    <w:rsid w:val="00D666C3"/>
    <w:rsid w:val="00D67712"/>
    <w:rsid w:val="00D70D50"/>
    <w:rsid w:val="00D71E0D"/>
    <w:rsid w:val="00D736E1"/>
    <w:rsid w:val="00D76AA9"/>
    <w:rsid w:val="00D80B88"/>
    <w:rsid w:val="00D83C64"/>
    <w:rsid w:val="00D97D7F"/>
    <w:rsid w:val="00D97DC5"/>
    <w:rsid w:val="00DA30D3"/>
    <w:rsid w:val="00DB2774"/>
    <w:rsid w:val="00DC31A6"/>
    <w:rsid w:val="00DD31FF"/>
    <w:rsid w:val="00DD665A"/>
    <w:rsid w:val="00DD69E8"/>
    <w:rsid w:val="00DE335F"/>
    <w:rsid w:val="00DE6796"/>
    <w:rsid w:val="00DF3333"/>
    <w:rsid w:val="00DF5CEA"/>
    <w:rsid w:val="00E00154"/>
    <w:rsid w:val="00E01A4C"/>
    <w:rsid w:val="00E11049"/>
    <w:rsid w:val="00E16C8D"/>
    <w:rsid w:val="00E21527"/>
    <w:rsid w:val="00E30293"/>
    <w:rsid w:val="00E33A6D"/>
    <w:rsid w:val="00E41E9E"/>
    <w:rsid w:val="00E42517"/>
    <w:rsid w:val="00E47C99"/>
    <w:rsid w:val="00E61328"/>
    <w:rsid w:val="00E615AE"/>
    <w:rsid w:val="00E67926"/>
    <w:rsid w:val="00E7612A"/>
    <w:rsid w:val="00E86FAC"/>
    <w:rsid w:val="00E92439"/>
    <w:rsid w:val="00E93DAE"/>
    <w:rsid w:val="00E945E4"/>
    <w:rsid w:val="00E9484B"/>
    <w:rsid w:val="00E977A8"/>
    <w:rsid w:val="00EA45F1"/>
    <w:rsid w:val="00EA7EAE"/>
    <w:rsid w:val="00EB0705"/>
    <w:rsid w:val="00EC02B7"/>
    <w:rsid w:val="00EC3ABF"/>
    <w:rsid w:val="00ED3CDD"/>
    <w:rsid w:val="00ED468C"/>
    <w:rsid w:val="00EE1A3B"/>
    <w:rsid w:val="00EE25D2"/>
    <w:rsid w:val="00EE3C36"/>
    <w:rsid w:val="00EE41E6"/>
    <w:rsid w:val="00EE4450"/>
    <w:rsid w:val="00EF6F30"/>
    <w:rsid w:val="00F00712"/>
    <w:rsid w:val="00F0264A"/>
    <w:rsid w:val="00F12C2C"/>
    <w:rsid w:val="00F16D2B"/>
    <w:rsid w:val="00F2091E"/>
    <w:rsid w:val="00F20AE8"/>
    <w:rsid w:val="00F2690F"/>
    <w:rsid w:val="00F26BF3"/>
    <w:rsid w:val="00F42603"/>
    <w:rsid w:val="00F43BA1"/>
    <w:rsid w:val="00F615E5"/>
    <w:rsid w:val="00F65C74"/>
    <w:rsid w:val="00F66318"/>
    <w:rsid w:val="00F677AF"/>
    <w:rsid w:val="00F72025"/>
    <w:rsid w:val="00F7421E"/>
    <w:rsid w:val="00F743C3"/>
    <w:rsid w:val="00F84118"/>
    <w:rsid w:val="00F94084"/>
    <w:rsid w:val="00F96786"/>
    <w:rsid w:val="00FB2D76"/>
    <w:rsid w:val="00FB58E2"/>
    <w:rsid w:val="00FC293A"/>
    <w:rsid w:val="00FC2E6F"/>
    <w:rsid w:val="00FC5683"/>
    <w:rsid w:val="00FE1701"/>
    <w:rsid w:val="00FF09A0"/>
    <w:rsid w:val="00FF137F"/>
    <w:rsid w:val="00FF35D7"/>
    <w:rsid w:val="00FF3E78"/>
    <w:rsid w:val="00FF6650"/>
    <w:rsid w:val="51EE9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55211"/>
  <w15:docId w15:val="{A0C2144D-680D-4525-8136-9784B2A0A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2B2"/>
  </w:style>
  <w:style w:type="paragraph" w:styleId="Ttulo1">
    <w:name w:val="heading 1"/>
    <w:basedOn w:val="Normal"/>
    <w:next w:val="Normal"/>
    <w:link w:val="Ttulo1Char"/>
    <w:uiPriority w:val="9"/>
    <w:qFormat/>
    <w:rsid w:val="00812ED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06A5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C23D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61328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714F2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166BC6"/>
    <w:pPr>
      <w:ind w:left="720"/>
      <w:contextualSpacing/>
    </w:pPr>
  </w:style>
  <w:style w:type="paragraph" w:styleId="Textodebalo">
    <w:name w:val="Balloon Text"/>
    <w:basedOn w:val="Normal"/>
    <w:link w:val="TextodebaloChar"/>
    <w:semiHidden/>
    <w:unhideWhenUsed/>
    <w:rsid w:val="00B2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255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1E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1703B1"/>
    <w:rPr>
      <w:color w:val="954F72" w:themeColor="followedHyperlink"/>
      <w:u w:val="single"/>
    </w:rPr>
  </w:style>
  <w:style w:type="paragraph" w:customStyle="1" w:styleId="Default">
    <w:name w:val="Default"/>
    <w:rsid w:val="0014180F"/>
    <w:pPr>
      <w:autoSpaceDE w:val="0"/>
      <w:autoSpaceDN w:val="0"/>
      <w:adjustRightInd w:val="0"/>
      <w:spacing w:after="0" w:line="240" w:lineRule="auto"/>
    </w:pPr>
    <w:rPr>
      <w:rFonts w:ascii="Frutiger LT Std" w:hAnsi="Frutiger LT Std" w:cs="Frutiger LT Std"/>
      <w:color w:val="000000"/>
      <w:sz w:val="24"/>
      <w:szCs w:val="24"/>
    </w:rPr>
  </w:style>
  <w:style w:type="character" w:customStyle="1" w:styleId="A01">
    <w:name w:val="A0+1"/>
    <w:uiPriority w:val="99"/>
    <w:rsid w:val="0014180F"/>
    <w:rPr>
      <w:rFonts w:cs="Frutiger LT Std"/>
      <w:b/>
      <w:bCs/>
      <w:color w:val="000000"/>
      <w:sz w:val="52"/>
      <w:szCs w:val="52"/>
    </w:rPr>
  </w:style>
  <w:style w:type="character" w:styleId="Forte">
    <w:name w:val="Strong"/>
    <w:uiPriority w:val="22"/>
    <w:qFormat/>
    <w:rsid w:val="00BC5366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4D376A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971D5"/>
  </w:style>
  <w:style w:type="paragraph" w:styleId="Rodap">
    <w:name w:val="footer"/>
    <w:basedOn w:val="Normal"/>
    <w:link w:val="Rodap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971D5"/>
  </w:style>
  <w:style w:type="paragraph" w:styleId="Corpodetexto">
    <w:name w:val="Body Text"/>
    <w:basedOn w:val="Normal"/>
    <w:link w:val="CorpodetextoChar"/>
    <w:uiPriority w:val="1"/>
    <w:qFormat/>
    <w:rsid w:val="00C73F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73FE3"/>
    <w:rPr>
      <w:rFonts w:ascii="Calibri" w:eastAsia="Calibri" w:hAnsi="Calibri" w:cs="Calibri"/>
      <w:sz w:val="28"/>
      <w:szCs w:val="28"/>
      <w:lang w:val="pt-PT" w:eastAsia="pt-PT" w:bidi="pt-PT"/>
    </w:rPr>
  </w:style>
  <w:style w:type="paragraph" w:styleId="NormalWeb">
    <w:name w:val="Normal (Web)"/>
    <w:basedOn w:val="Normal"/>
    <w:uiPriority w:val="99"/>
    <w:semiHidden/>
    <w:unhideWhenUsed/>
    <w:rsid w:val="00A10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rsid w:val="00FC2E6F"/>
  </w:style>
  <w:style w:type="character" w:customStyle="1" w:styleId="Ttulo2Char">
    <w:name w:val="Título 2 Char"/>
    <w:basedOn w:val="Fontepargpadro"/>
    <w:link w:val="Ttulo2"/>
    <w:uiPriority w:val="9"/>
    <w:semiHidden/>
    <w:rsid w:val="00D06A5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C23D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812E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60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28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2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36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97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72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70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470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73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851287">
                                  <w:marLeft w:val="450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603449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single" w:sz="6" w:space="0" w:color="CECECE"/>
                                        <w:left w:val="single" w:sz="6" w:space="0" w:color="CECECE"/>
                                        <w:bottom w:val="single" w:sz="6" w:space="0" w:color="CECECE"/>
                                        <w:right w:val="single" w:sz="6" w:space="0" w:color="CECECE"/>
                                      </w:divBdr>
                                    </w:div>
                                    <w:div w:id="1939824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766506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0386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13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577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111488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039143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035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343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80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565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210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062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0019831">
                                          <w:marLeft w:val="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1113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05107711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062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87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8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1479">
          <w:marLeft w:val="0"/>
          <w:marRight w:val="0"/>
          <w:marTop w:val="3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0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06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77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77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81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907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18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499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04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34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9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97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07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0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72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89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22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9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02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4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36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3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1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82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14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58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34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90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55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83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7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605927">
          <w:marLeft w:val="450"/>
          <w:marRight w:val="450"/>
          <w:marTop w:val="3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3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3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7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86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837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7775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27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4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104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65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1636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57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12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65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621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799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04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75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79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606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0354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307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22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565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7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72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4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7086">
          <w:marLeft w:val="0"/>
          <w:marRight w:val="0"/>
          <w:marTop w:val="3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8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74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538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93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827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00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931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57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890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40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69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33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10842">
          <w:marLeft w:val="0"/>
          <w:marRight w:val="0"/>
          <w:marTop w:val="3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61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37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32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328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59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0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5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598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80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14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431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6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youtube.com/watch?v=HSMzOt9FDKQ&amp;t=76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296C6F-273C-4EB1-81AC-043ED7038FCF}"/>
</file>

<file path=customXml/itemProps2.xml><?xml version="1.0" encoding="utf-8"?>
<ds:datastoreItem xmlns:ds="http://schemas.openxmlformats.org/officeDocument/2006/customXml" ds:itemID="{C40BAE51-911B-42D9-A2B9-2254B2C76D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787997-1A18-485E-A49F-B20D5DDC02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8A448B6-8995-46B5-ADFF-F50B16160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894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Regina Tonarelli Rodrigues</dc:creator>
  <cp:lastModifiedBy>Elaine Cristina Cendretti</cp:lastModifiedBy>
  <cp:revision>27</cp:revision>
  <dcterms:created xsi:type="dcterms:W3CDTF">2023-08-08T14:29:00Z</dcterms:created>
  <dcterms:modified xsi:type="dcterms:W3CDTF">2023-09-19T18:48:00Z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  <property fmtid="{D5CDD505-2E9C-101B-9397-08002B2CF9AE}" pid="3" name="MSIP_Label_ff380b4d-8a71-4241-982c-3816ad3ce8fc_Enabled">
    <vt:lpwstr>true</vt:lpwstr>
  </property>
  <property fmtid="{D5CDD505-2E9C-101B-9397-08002B2CF9AE}" pid="4" name="MSIP_Label_ff380b4d-8a71-4241-982c-3816ad3ce8fc_SetDate">
    <vt:lpwstr>2023-09-19T18:11:22Z</vt:lpwstr>
  </property>
  <property fmtid="{D5CDD505-2E9C-101B-9397-08002B2CF9AE}" pid="5" name="MSIP_Label_ff380b4d-8a71-4241-982c-3816ad3ce8fc_Method">
    <vt:lpwstr>Standard</vt:lpwstr>
  </property>
  <property fmtid="{D5CDD505-2E9C-101B-9397-08002B2CF9AE}" pid="6" name="MSIP_Label_ff380b4d-8a71-4241-982c-3816ad3ce8fc_Name">
    <vt:lpwstr>defa4170-0d19-0005-0004-bc88714345d2</vt:lpwstr>
  </property>
  <property fmtid="{D5CDD505-2E9C-101B-9397-08002B2CF9AE}" pid="7" name="MSIP_Label_ff380b4d-8a71-4241-982c-3816ad3ce8fc_SiteId">
    <vt:lpwstr>eabe64c5-68f5-4a76-8301-9577a679e449</vt:lpwstr>
  </property>
  <property fmtid="{D5CDD505-2E9C-101B-9397-08002B2CF9AE}" pid="8" name="MSIP_Label_ff380b4d-8a71-4241-982c-3816ad3ce8fc_ActionId">
    <vt:lpwstr>3c220e3e-f8f3-4fa1-be41-5b2f89928954</vt:lpwstr>
  </property>
  <property fmtid="{D5CDD505-2E9C-101B-9397-08002B2CF9AE}" pid="9" name="MSIP_Label_ff380b4d-8a71-4241-982c-3816ad3ce8fc_ContentBits">
    <vt:lpwstr>0</vt:lpwstr>
  </property>
</Properties>
</file>